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TIPQC (Tennessee Initiative for Perinatal Quality Care) Annual Meeting 2025S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TIPQC (Tennessee Initiative for Perinatal Quality Care) Annual Meeting 2025S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March 24, 2025</w:t>
      </w:r>
      <w:r w:rsidR="00BC157D">
        <w:t xml:space="preserve"> </w:t>
      </w:r>
      <w:r w:rsidR="00A41F81">
        <w:t xml:space="preserve"> - </w:t>
      </w:r>
      <w:r w:rsidR="00A41F81">
        <w:t>04:00 March, 25, 2025</w:t>
      </w:r>
      <w:r>
        <w:fldChar w:fldCharType="begin"/>
      </w:r>
      <w:r>
        <w:instrText xml:space="preserve"> IF </w:instrText>
      </w:r>
      <w:r>
        <w:instrText>Franklin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Franklin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Franklin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15.00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15.00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15.00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15.00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Mental Health for Providers.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Cardiovascular Disease in Pregnancy.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and Discuss Breastfeeding &amp; Infant Mortality.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and Discuss Outcomes at the Extreme Limits of Viability.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Describe and Discuss Rising Rates of Syphilis in Mothers and Babies.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6 Describe and Discuss treatment for Tennessee's tiniest patients to prevent IVH and Chronic Lung Disease.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Describe and Discuss Cardiac Conditions in Obstetric Care.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8 Describe and Discuss Opioid Exposed Newborns/Neonatal Abstinence Syndrome and Substance Use Disorders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Mental Health for Providers.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Cardiovascular Disease in Pregnancy.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and Discuss Breastfeeding &amp; Infant Mortality.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and Discuss Outcomes at the Extreme Limits of Viability.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Describe and Discuss Rising Rates of Syphilis in Mothers and Babies.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6 Describe and Discuss treatment for Tennessee's tiniest patients to prevent IVH and Chronic Lung Disease.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Describe and Discuss Cardiac Conditions in Obstetric Care.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8 Describe and Discuss Opioid Exposed Newborns/Neonatal Abstinence Syndrome and Substance Use Disorders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Mental Health for Providers.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Cardiovascular Disease in Pregnancy.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and Discuss Breastfeeding &amp; Infant Mortality.</w:t>
      </w:r>
    </w:p>
    <w:p w:rsidR="00F46F37" w:rsidP="00481AB5">
      <w:pPr>
        <w:contextualSpacing/>
        <w:rPr>
          <w:bCs/>
        </w:rPr>
      </w:pPr>
      <w:r>
        <w:rPr>
          <w:bCs/>
        </w:rPr>
        <w:t>4 Describe and Discuss Outcomes at the Extreme Limits of Viability.</w:t>
      </w:r>
    </w:p>
    <w:p w:rsidR="00F46F37" w:rsidP="00481AB5">
      <w:pPr>
        <w:contextualSpacing/>
        <w:rPr>
          <w:bCs/>
        </w:rPr>
      </w:pPr>
      <w:r>
        <w:rPr>
          <w:bCs/>
        </w:rPr>
        <w:t>5 Describe and Discuss Rising Rates of Syphilis in Mothers and Babies.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6 Describe and Discuss treatment for Tennessee's tiniest patients to prevent IVH and Chronic Lung Disease. </w:t>
      </w:r>
    </w:p>
    <w:p w:rsidR="00F46F37" w:rsidP="00481AB5">
      <w:pPr>
        <w:contextualSpacing/>
        <w:rPr>
          <w:bCs/>
        </w:rPr>
      </w:pPr>
      <w:r>
        <w:rPr>
          <w:bCs/>
        </w:rPr>
        <w:t>7 Describe and Discuss Cardiac Conditions in Obstetric Care.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8 Describe and Discuss Opioid Exposed Newborns/Neonatal Abstinence Syndrome and Substance Use Disorders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Emergency Medicine, Pediatrics, Biomedical Informatics, Health Policy, Medicine, Obstetrics And Gynecology, Pharmacology, Social Work, Nursing, Psychology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Emergency Medicine, Pediatrics, Biomedical Informatics, Health Policy, Medicine, Obstetrics And Gynecology, Pharmacology, Social Work, Nursing, Psychology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Emergency Medicine, Pediatrics, Biomedical Informatics, Health Policy, Medicine, Obstetrics And Gynecology, Pharmacology, Social Work, Nursing, Psychology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Brenda Barker,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Susan H Guttentag,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Mary Eva E Dye, DNP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Scott O Guthrie,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Advisor-ONY Bio Tech|Advisor-Infant Bacterial Therapeutics - 01/30/2025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Rolanda L Lister,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Victor Wu,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Steven Compton, JD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Keri A. Lattimore,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Bonnie Miller,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Connie Graves,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Harvey,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Patricia A Scott, 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Lynlee Wolfe,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Karen E Schetzina,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Ownership-Callion Pharma - 03/03/2025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Oluwatobi A Amosun,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Danielle Tate,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Rhonda Okoth,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Jack Owens,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Ralph Alvarado,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Diana S Wolfe,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- 01/30/2025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Josef Neu,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Advisor-Nestle Nutrition Institute|Advisor-Medela|Speakers Bureau-Mead Johnson|Other: Expert witness-Winston Strawn LLP|Grant or research support-Infant Bacterial Therapeutics|Other: Expert Witness-Abbott - 03/12/2025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Solaire Spellen,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Trisha Short,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Barry,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research)-aerogen inc (Relationship has ended)|Executive-american academy of pediatrics (Relationship has ended) - 03/03/2025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Kristina T Dulaney, 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Jay Naliboff,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Tiffany Taft,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- 01/31/2025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Mary J Hedrick,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107920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Steven Compton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steven.c.compton@vumc.org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