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- 2/19/2026S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- 2/19/2026S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February 19, 2026</w:t>
      </w:r>
      <w:r w:rsidR="00BC157D">
        <w:t xml:space="preserve"> </w:t>
      </w:r>
      <w:r w:rsidR="00A41F81">
        <w:t xml:space="preserve"> - </w:t>
      </w:r>
      <w:r w:rsidR="00A41F81">
        <w:t>08:00 February, 19,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J Lennon,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Advisor-Signifier Medical Technologies (Relationship has ended)|Independent Contractor (included contracted research)-Harmony (Relationship has ended)|Independent Contractor (included contracted research)-Apnimed (Relationship has ended) - 05/25/2025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