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C33C" w14:textId="77777777" w:rsidR="00000000" w:rsidRPr="00FD3D76" w:rsidRDefault="00000000" w:rsidP="00481AB5">
      <w:pPr>
        <w:contextualSpacing/>
        <w:rPr>
          <w:b/>
          <w:sz w:val="18"/>
          <w:szCs w:val="18"/>
        </w:rPr>
      </w:pPr>
      <w:r w:rsidRPr="00FD3D76">
        <w:rPr>
          <w:b/>
          <w:sz w:val="18"/>
          <w:szCs w:val="18"/>
        </w:rPr>
        <w:t>Vanderbilt University Medical Center</w:t>
      </w:r>
      <w:r w:rsidRPr="00FD3D76">
        <w:rPr>
          <w:b/>
          <w:sz w:val="18"/>
          <w:szCs w:val="18"/>
        </w:rPr>
        <w:t xml:space="preserve"> </w:t>
      </w:r>
    </w:p>
    <w:p w14:paraId="5E65ACE9" w14:textId="77777777" w:rsidR="00000000" w:rsidRDefault="00000000" w:rsidP="00481AB5">
      <w:pPr>
        <w:contextualSpacing/>
        <w:rPr>
          <w:b/>
          <w:sz w:val="18"/>
          <w:szCs w:val="18"/>
        </w:rPr>
      </w:pPr>
      <w:r w:rsidRPr="00FD3D76">
        <w:rPr>
          <w:b/>
          <w:sz w:val="18"/>
          <w:szCs w:val="18"/>
        </w:rPr>
        <w:fldChar w:fldCharType="begin"/>
      </w:r>
      <w:r w:rsidRPr="00FD3D76">
        <w:rPr>
          <w:b/>
          <w:sz w:val="18"/>
          <w:szCs w:val="18"/>
        </w:rPr>
        <w:instrText xml:space="preserve"> IF ""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Pr>
          <w:b/>
          <w:noProof/>
          <w:sz w:val="18"/>
          <w:szCs w:val="18"/>
        </w:rPr>
        <w:instrText>«JointProviderName»</w:instrText>
      </w:r>
      <w:r w:rsidRPr="00FD3D76">
        <w:rPr>
          <w:b/>
          <w:sz w:val="18"/>
          <w:szCs w:val="18"/>
        </w:rPr>
        <w:fldChar w:fldCharType="end"/>
      </w:r>
      <w:r w:rsidRPr="00FD3D76">
        <w:rPr>
          <w:b/>
          <w:sz w:val="18"/>
          <w:szCs w:val="18"/>
        </w:rPr>
        <w:instrText xml:space="preserve">" "" </w:instrText>
      </w:r>
      <w:r w:rsidRPr="00FD3D76">
        <w:rPr>
          <w:b/>
          <w:sz w:val="18"/>
          <w:szCs w:val="18"/>
        </w:rPr>
        <w:fldChar w:fldCharType="separate"/>
      </w:r>
      <w:r w:rsidRPr="00FD3D76">
        <w:rPr>
          <w:b/>
          <w:sz w:val="18"/>
          <w:szCs w:val="18"/>
        </w:rPr>
        <w:fldChar w:fldCharType="end"/>
      </w:r>
    </w:p>
    <w:p w14:paraId="7DA757DC" w14:textId="77777777" w:rsidR="00000000" w:rsidRPr="00A74FC1" w:rsidRDefault="00000000" w:rsidP="00481AB5">
      <w:pPr>
        <w:contextualSpacing/>
        <w:rPr>
          <w:b/>
          <w:sz w:val="10"/>
          <w:szCs w:val="10"/>
        </w:rPr>
      </w:pPr>
    </w:p>
    <w:p w14:paraId="17E27E5F" w14:textId="77777777" w:rsidR="00000000" w:rsidRDefault="00000000" w:rsidP="00481AB5">
      <w:pPr>
        <w:contextualSpacing/>
        <w:rPr>
          <w:b/>
          <w:sz w:val="40"/>
          <w:szCs w:val="40"/>
        </w:rPr>
      </w:pPr>
      <w:r w:rsidRPr="00A74FC1">
        <w:rPr>
          <w:b/>
          <w:sz w:val="40"/>
          <w:szCs w:val="40"/>
        </w:rPr>
        <w:fldChar w:fldCharType="begin"/>
      </w:r>
      <w:r w:rsidRPr="00A74FC1">
        <w:rPr>
          <w:b/>
          <w:sz w:val="40"/>
          <w:szCs w:val="40"/>
        </w:rPr>
        <w:instrText xml:space="preserve"> IF "" &lt;&gt; "" "</w:instrText>
      </w:r>
      <w:r w:rsidRPr="00A74FC1">
        <w:rPr>
          <w:b/>
          <w:sz w:val="52"/>
          <w:szCs w:val="52"/>
        </w:rPr>
        <w:fldChar w:fldCharType="begin"/>
      </w:r>
      <w:r w:rsidRPr="00A74FC1">
        <w:rPr>
          <w:b/>
          <w:sz w:val="52"/>
          <w:szCs w:val="52"/>
        </w:rPr>
        <w:instrText xml:space="preserve"> MERGEFIELD ParentName </w:instrText>
      </w:r>
      <w:r w:rsidRPr="00A74FC1">
        <w:rPr>
          <w:b/>
          <w:sz w:val="52"/>
          <w:szCs w:val="52"/>
        </w:rPr>
        <w:fldChar w:fldCharType="separate"/>
      </w:r>
      <w:r>
        <w:rPr>
          <w:b/>
          <w:noProof/>
          <w:sz w:val="52"/>
          <w:szCs w:val="52"/>
        </w:rPr>
        <w:instrText>«ParentName»</w:instrText>
      </w:r>
      <w:r w:rsidRPr="00A74FC1">
        <w:rPr>
          <w:b/>
          <w:sz w:val="52"/>
          <w:szCs w:val="52"/>
        </w:rPr>
        <w:fldChar w:fldCharType="end"/>
      </w:r>
    </w:p>
    <w:p w14:paraId="6716C845" w14:textId="77777777" w:rsidR="00000000" w:rsidRDefault="00000000" w:rsidP="00481AB5">
      <w:pPr>
        <w:contextualSpacing/>
        <w:rPr>
          <w:b/>
          <w:noProof/>
          <w:sz w:val="40"/>
          <w:szCs w:val="40"/>
        </w:rPr>
      </w:pPr>
      <w:r>
        <w:rPr>
          <w:b/>
          <w:sz w:val="40"/>
          <w:szCs w:val="40"/>
        </w:rPr>
        <w:fldChar w:fldCharType="begin"/>
      </w:r>
      <w:r>
        <w:rPr>
          <w:b/>
          <w:sz w:val="40"/>
          <w:szCs w:val="40"/>
        </w:rPr>
        <w:instrText xml:space="preserve"> MERGEFIELD EventName </w:instrText>
      </w:r>
      <w:r>
        <w:rPr>
          <w:b/>
          <w:sz w:val="40"/>
          <w:szCs w:val="40"/>
        </w:rPr>
        <w:fldChar w:fldCharType="separate"/>
      </w:r>
      <w:r>
        <w:rPr>
          <w:b/>
          <w:noProof/>
          <w:sz w:val="40"/>
          <w:szCs w:val="40"/>
        </w:rPr>
        <w:instrText>«EventName»</w:instrText>
      </w:r>
      <w:r>
        <w:rPr>
          <w:b/>
          <w:sz w:val="40"/>
          <w:szCs w:val="40"/>
        </w:rPr>
        <w:fldChar w:fldCharType="end"/>
      </w:r>
      <w:r w:rsidRPr="00A74FC1">
        <w:rPr>
          <w:b/>
          <w:sz w:val="40"/>
          <w:szCs w:val="40"/>
        </w:rPr>
        <w:instrText>" "</w:instrText>
      </w:r>
      <w:r>
        <w:rPr>
          <w:b/>
          <w:sz w:val="52"/>
          <w:szCs w:val="52"/>
        </w:rPr>
        <w:instrText>Vanderbilt Vascular Access Rounds 2026S CME</w:instrText>
      </w:r>
      <w:r w:rsidRPr="00A74FC1">
        <w:rPr>
          <w:b/>
          <w:sz w:val="40"/>
          <w:szCs w:val="40"/>
        </w:rPr>
        <w:instrText>"</w:instrText>
      </w:r>
      <w:r w:rsidRPr="00A74FC1">
        <w:rPr>
          <w:b/>
          <w:sz w:val="40"/>
          <w:szCs w:val="40"/>
        </w:rPr>
        <w:fldChar w:fldCharType="separate"/>
      </w:r>
      <w:r>
        <w:rPr>
          <w:b/>
          <w:sz w:val="52"/>
          <w:szCs w:val="52"/>
        </w:rPr>
        <w:t>Vanderbilt Vascular Access Rounds 2026S CME</w:t>
      </w:r>
      <w:r w:rsidRPr="00A74FC1">
        <w:rPr>
          <w:b/>
          <w:sz w:val="40"/>
          <w:szCs w:val="40"/>
        </w:rPr>
        <w:fldChar w:fldCharType="end"/>
      </w:r>
    </w:p>
    <w:p w14:paraId="700DDD06" w14:textId="77777777" w:rsidR="00000000" w:rsidRPr="00A74FC1" w:rsidRDefault="00000000" w:rsidP="00481AB5">
      <w:pPr>
        <w:contextualSpacing/>
        <w:rPr>
          <w:bCs/>
          <w:sz w:val="10"/>
          <w:szCs w:val="10"/>
        </w:rPr>
      </w:pPr>
    </w:p>
    <w:p w14:paraId="5EE526D7" w14:textId="77777777" w:rsidR="00000000" w:rsidRDefault="00000000" w:rsidP="00481AB5">
      <w:pPr>
        <w:contextualSpacing/>
      </w:pPr>
      <w:r w:rsidRPr="00145184">
        <w:t xml:space="preserve">Date: </w:t>
      </w:r>
      <w:r>
        <w:rPr>
          <w:noProof/>
        </w:rPr>
        <w:t>05:00</w:t>
      </w:r>
      <w:r w:rsidRPr="00145184">
        <w:t xml:space="preserve"> August 29, 2026</w:t>
      </w:r>
      <w:r>
        <w:t xml:space="preserve"> </w:t>
      </w:r>
      <w:r>
        <w:t xml:space="preserve"> - 08:00 August, 29, 2026</w:t>
      </w:r>
      <w:r>
        <w:fldChar w:fldCharType="begin"/>
      </w:r>
      <w:r>
        <w:instrText xml:space="preserve"> IF </w:instrText>
      </w:r>
      <w:r>
        <w:rPr>
          <w:noProof/>
        </w:rPr>
        <w:instrText>""</w:instrText>
      </w:r>
      <w:r>
        <w:instrText xml:space="preserve"> &lt;&gt; "" "</w:instrText>
      </w:r>
    </w:p>
    <w:p w14:paraId="180FE318" w14:textId="77777777" w:rsidR="00000000" w:rsidRDefault="00000000" w:rsidP="00481AB5">
      <w:pPr>
        <w:contextualSpacing/>
        <w:rPr>
          <w:noProof/>
        </w:rPr>
      </w:pPr>
      <w:r>
        <w:instrText xml:space="preserve">Location: </w:instrText>
      </w:r>
      <w:fldSimple w:instr=" MERGEFIELD Location \* MERGEFORMAT ">
        <w:r>
          <w:rPr>
            <w:noProof/>
          </w:rPr>
          <w:instrText>«Location»</w:instrText>
        </w:r>
      </w:fldSimple>
      <w:r>
        <w:instrText xml:space="preserve">" "" </w:instrText>
      </w:r>
      <w:r>
        <w:fldChar w:fldCharType="separate"/>
      </w:r>
      <w:r>
        <w:fldChar w:fldCharType="end"/>
      </w:r>
    </w:p>
    <w:p w14:paraId="3487D328" w14:textId="77777777" w:rsidR="00000000" w:rsidRDefault="00000000" w:rsidP="00481AB5">
      <w:pPr>
        <w:contextualSpacing/>
      </w:pPr>
    </w:p>
    <w:p w14:paraId="59BC6B4A" w14:textId="77777777" w:rsidR="00000000" w:rsidRDefault="00000000" w:rsidP="000F2091">
      <w:pPr>
        <w:contextualSpacing/>
        <w:rPr>
          <w:b/>
        </w:rPr>
      </w:pPr>
      <w:r>
        <w:rPr>
          <w:bCs/>
        </w:rPr>
        <w:fldChar w:fldCharType="begin"/>
      </w:r>
      <w:r>
        <w:rPr>
          <w:bCs/>
        </w:rPr>
        <w:instrText xml:space="preserve"> IF 2.50 &gt; 0 "</w:instrText>
      </w:r>
      <w:r>
        <w:rPr>
          <w:b/>
        </w:rPr>
        <w:instrText>Accreditation</w:instrText>
      </w:r>
    </w:p>
    <w:p w14:paraId="2C6CD3D8" w14:textId="77777777" w:rsidR="00000000" w:rsidRPr="00D004FB" w:rsidRDefault="00000000" w:rsidP="000F2091">
      <w:pPr>
        <w:contextualSpacing/>
        <w:rPr>
          <w:bCs/>
          <w:sz w:val="10"/>
          <w:szCs w:val="10"/>
        </w:rPr>
      </w:pPr>
    </w:p>
    <w:p w14:paraId="6607D6C4" w14:textId="77777777" w:rsidR="00000000" w:rsidRDefault="00000000"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14:paraId="55C6FA1D" w14:textId="77777777" w:rsidR="00000000" w:rsidRDefault="00000000" w:rsidP="00481AB5">
      <w:pPr>
        <w:contextualSpacing/>
        <w:rPr>
          <w:rFonts w:cs="Calibri"/>
          <w:sz w:val="21"/>
          <w:szCs w:val="21"/>
        </w:rPr>
      </w:pPr>
    </w:p>
    <w:p w14:paraId="4D760D5D" w14:textId="77777777" w:rsidR="00000000" w:rsidRDefault="00000000" w:rsidP="00481AB5">
      <w:pPr>
        <w:contextualSpacing/>
        <w:rPr>
          <w:bCs/>
        </w:rPr>
      </w:pPr>
      <w:r>
        <w:rPr>
          <w:bCs/>
        </w:rPr>
        <w:instrText xml:space="preserve">" "" </w:instrText>
      </w:r>
      <w:r>
        <w:rPr>
          <w:bCs/>
        </w:rPr>
        <w:fldChar w:fldCharType="separate"/>
      </w:r>
      <w:r>
        <w:rPr>
          <w:b/>
        </w:rPr>
        <w:t>Accreditation</w:t>
      </w:r>
    </w:p>
    <w:p w14:paraId="44EB9907" w14:textId="77777777" w:rsidR="00000000" w:rsidRPr="00D004FB" w:rsidRDefault="00000000" w:rsidP="000F2091">
      <w:pPr>
        <w:contextualSpacing/>
        <w:rPr>
          <w:bCs/>
          <w:sz w:val="10"/>
          <w:szCs w:val="10"/>
        </w:rPr>
      </w:pPr>
    </w:p>
    <w:p w14:paraId="1D5A7F21" w14:textId="77777777" w:rsidR="00000000" w:rsidRDefault="00000000"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14:paraId="33CBE9CF" w14:textId="77777777" w:rsidR="00000000" w:rsidRDefault="00000000" w:rsidP="00481AB5">
      <w:pPr>
        <w:contextualSpacing/>
        <w:rPr>
          <w:rFonts w:cs="Calibri"/>
          <w:sz w:val="21"/>
          <w:szCs w:val="21"/>
        </w:rPr>
      </w:pPr>
    </w:p>
    <w:p w14:paraId="30D5755B" w14:textId="77777777" w:rsidR="00595A17" w:rsidRDefault="00000000" w:rsidP="00481AB5">
      <w:pPr>
        <w:contextualSpacing/>
        <w:rPr>
          <w:bCs/>
        </w:rPr>
      </w:pPr>
      <w:r>
        <w:rPr>
          <w:bCs/>
        </w:rPr>
        <w:fldChar w:fldCharType="end"/>
      </w:r>
      <w:r>
        <w:rPr>
          <w:bCs/>
        </w:rPr>
        <w:fldChar w:fldCharType="begin"/>
      </w:r>
      <w:r>
        <w:rPr>
          <w:bCs/>
        </w:rPr>
        <w:instrText xml:space="preserve"> IF 0.00 &gt; 0 "</w:instrText>
      </w:r>
      <w:r>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14:paraId="0803DEA8" w14:textId="77777777" w:rsidR="00000000" w:rsidRDefault="00000000" w:rsidP="00481AB5">
      <w:pPr>
        <w:contextualSpacing/>
        <w:rPr>
          <w:bCs/>
        </w:rPr>
      </w:pPr>
    </w:p>
    <w:p w14:paraId="17818829" w14:textId="77777777" w:rsidR="00000000" w:rsidRDefault="00000000"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0.00 &gt; 0 "</w:instrText>
      </w:r>
      <w:r>
        <w:rPr>
          <w:b/>
          <w:bCs/>
        </w:rPr>
        <w:instrText>Approval</w:instrText>
      </w:r>
    </w:p>
    <w:p w14:paraId="5F51380D" w14:textId="77777777" w:rsidR="00000000" w:rsidRDefault="00000000" w:rsidP="00253AE6">
      <w:pPr>
        <w:contextualSpacing/>
        <w:rPr>
          <w:b/>
          <w:bCs/>
        </w:rPr>
      </w:pPr>
    </w:p>
    <w:p w14:paraId="49E03C8A" w14:textId="77777777" w:rsidR="00000000" w:rsidRDefault="00000000"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14:paraId="3A7F509A" w14:textId="77777777" w:rsidR="00000000" w:rsidRDefault="00000000"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Pr>
          <w:noProof/>
        </w:rPr>
        <w:drawing>
          <wp:inline distT="0" distB="0" distL="0" distR="0" wp14:anchorId="3FD019D2" wp14:editId="2D7B6DE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14:paraId="4143EEF3" w14:textId="77777777" w:rsidR="00000000" w:rsidRDefault="00000000" w:rsidP="00F7495D">
      <w:pPr>
        <w:contextualSpacing/>
        <w:rPr>
          <w:rFonts w:ascii="inherit" w:eastAsia="Times New Roman" w:hAnsi="inherit"/>
          <w:b/>
          <w:bCs/>
          <w:color w:val="242424"/>
          <w:bdr w:val="nil"/>
        </w:rPr>
      </w:pPr>
    </w:p>
    <w:p w14:paraId="6632B34C" w14:textId="77777777" w:rsidR="00000000" w:rsidRPr="00F7495D" w:rsidRDefault="00000000" w:rsidP="00F7495D">
      <w:pPr>
        <w:contextualSpacing/>
        <w:rPr>
          <w:bCs/>
        </w:rPr>
      </w:pPr>
      <w:r w:rsidRPr="00F7495D">
        <w:rPr>
          <w:b/>
          <w:bCs/>
        </w:rPr>
        <w:instrText>Americans with Disabilities Act</w:instrText>
      </w:r>
    </w:p>
    <w:p w14:paraId="42154E57" w14:textId="77777777" w:rsidR="00000000" w:rsidRPr="00F7495D" w:rsidRDefault="00000000"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hyperlink r:id="rId7" w:tooltip="mailto:cme@vumc.org" w:history="1">
        <w:r w:rsidRPr="00F7495D">
          <w:rPr>
            <w:rStyle w:val="Hyperlink"/>
            <w:bCs/>
          </w:rPr>
          <w:instrText>cme@vumc.org</w:instrText>
        </w:r>
      </w:hyperlink>
      <w:r w:rsidRPr="00F7495D">
        <w:rPr>
          <w:bCs/>
        </w:rPr>
        <w:instrText> to request assistance.</w:instrText>
      </w:r>
    </w:p>
    <w:p w14:paraId="466B3061" w14:textId="77777777" w:rsidR="00000000" w:rsidRDefault="00000000" w:rsidP="00253AE6">
      <w:pPr>
        <w:contextualSpacing/>
        <w:rPr>
          <w:bCs/>
        </w:rPr>
      </w:pPr>
    </w:p>
    <w:p w14:paraId="192BCBBD" w14:textId="77777777" w:rsidR="00000000" w:rsidRDefault="00000000" w:rsidP="00253AE6">
      <w:pPr>
        <w:contextualSpacing/>
        <w:rPr>
          <w:bCs/>
        </w:rPr>
      </w:pPr>
    </w:p>
    <w:p w14:paraId="4033C49D" w14:textId="77777777" w:rsidR="00000000" w:rsidRDefault="00000000" w:rsidP="00253AE6">
      <w:pPr>
        <w:contextualSpacing/>
        <w:rPr>
          <w:b/>
        </w:rPr>
      </w:pPr>
      <w:r>
        <w:rPr>
          <w:bCs/>
        </w:rPr>
        <w:instrText xml:space="preserve">" "" </w:instrText>
      </w:r>
      <w:r>
        <w:rPr>
          <w:bCs/>
        </w:rPr>
        <w:fldChar w:fldCharType="separate"/>
      </w:r>
      <w:r>
        <w:rPr>
          <w:bCs/>
        </w:rPr>
        <w:fldChar w:fldCharType="end"/>
      </w:r>
    </w:p>
    <w:p w14:paraId="1D0A824B" w14:textId="77777777" w:rsidR="00000000" w:rsidRPr="00AF78E1" w:rsidRDefault="00000000" w:rsidP="00253AE6">
      <w:pPr>
        <w:contextualSpacing/>
        <w:rPr>
          <w:b/>
        </w:rPr>
      </w:pPr>
      <w:r>
        <w:rPr>
          <w:b/>
        </w:rPr>
        <w:t>Credit Designation</w:t>
      </w:r>
    </w:p>
    <w:p w14:paraId="3735471F" w14:textId="77777777" w:rsidR="00000000" w:rsidRPr="00CC208F" w:rsidRDefault="00000000" w:rsidP="00481AB5">
      <w:pPr>
        <w:contextualSpacing/>
        <w:rPr>
          <w:bCs/>
        </w:rPr>
      </w:pPr>
      <w:r>
        <w:rPr>
          <w:bCs/>
        </w:rPr>
        <w:fldChar w:fldCharType="begin"/>
      </w:r>
      <w:r>
        <w:rPr>
          <w:bCs/>
        </w:rPr>
        <w:instrText xml:space="preserve"> IF 2.50 &gt; 0 "</w:instrText>
      </w:r>
      <w:r w:rsidRPr="00C62DBF">
        <w:rPr>
          <w:rFonts w:cs="Calibri"/>
          <w:sz w:val="21"/>
          <w:szCs w:val="21"/>
        </w:rPr>
        <w:instrText xml:space="preserve">Vanderbilt University Medical Center designates this </w:instrText>
      </w:r>
      <w:r>
        <w:fldChar w:fldCharType="begin"/>
      </w:r>
      <w:r>
        <w:instrText xml:space="preserve"> IF "Live Activity" &lt;&gt; "" "live activity"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2.50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14:paraId="11F63BDE" w14:textId="77777777" w:rsidR="00000000" w:rsidRPr="00CC208F" w:rsidRDefault="00000000" w:rsidP="00481AB5">
      <w:pPr>
        <w:contextualSpacing/>
        <w:rPr>
          <w:bCs/>
        </w:rPr>
      </w:pPr>
    </w:p>
    <w:p w14:paraId="2E6371B1" w14:textId="77777777" w:rsidR="00000000" w:rsidRDefault="00000000"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2.50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14:paraId="380D5610" w14:textId="77777777" w:rsidR="00000000" w:rsidRPr="00CC208F" w:rsidRDefault="00000000" w:rsidP="00481AB5">
      <w:pPr>
        <w:contextualSpacing/>
        <w:rPr>
          <w:bCs/>
        </w:rPr>
      </w:pPr>
    </w:p>
    <w:p w14:paraId="72AB7794" w14:textId="77777777" w:rsidR="00595A17" w:rsidRDefault="00000000" w:rsidP="00481AB5">
      <w:pPr>
        <w:contextualSpacing/>
        <w:rPr>
          <w:bCs/>
        </w:rPr>
      </w:pPr>
      <w:r>
        <w:rPr>
          <w:bCs/>
        </w:rPr>
        <w:fldChar w:fldCharType="end"/>
      </w:r>
      <w:r>
        <w:rPr>
          <w:bCs/>
        </w:rPr>
        <w:fldChar w:fldCharType="begin"/>
      </w:r>
      <w:r>
        <w:rPr>
          <w:bCs/>
        </w:rPr>
        <w:instrText xml:space="preserve"> IF 0.00 &gt; 0 "This activity is designated to award a maximum of </w:instrText>
      </w:r>
      <w:r>
        <w:rPr>
          <w:bCs/>
        </w:rPr>
        <w:fldChar w:fldCharType="begin"/>
      </w:r>
      <w:r>
        <w:rPr>
          <w:bCs/>
        </w:rPr>
        <w:instrText xml:space="preserve"> MERGEFIELD ANCCHoursMax \# 0.00# </w:instrText>
      </w:r>
      <w:r>
        <w:rPr>
          <w:bCs/>
        </w:rPr>
        <w:fldChar w:fldCharType="separate"/>
      </w:r>
      <w:r>
        <w:rPr>
          <w:bCs/>
        </w:rPr>
        <w:fldChar w:fldCharType="end"/>
      </w:r>
      <w:r>
        <w:rPr>
          <w:bCs/>
        </w:rPr>
        <w:instrText xml:space="preserve"> ANCC contact hour(s)."</w:instrText>
      </w:r>
    </w:p>
    <w:p w14:paraId="37176BD1" w14:textId="77777777" w:rsidR="00000000" w:rsidRDefault="00000000" w:rsidP="00481AB5">
      <w:pPr>
        <w:contextualSpacing/>
        <w:rPr>
          <w:bCs/>
        </w:rPr>
      </w:pPr>
    </w:p>
    <w:p w14:paraId="188FFEEE" w14:textId="77777777" w:rsidR="00000000" w:rsidRDefault="0000000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0.00 &gt; 0 "This activity is designated to award </w:instrText>
      </w:r>
      <w:r>
        <w:rPr>
          <w:bCs/>
        </w:rPr>
        <w:fldChar w:fldCharType="begin"/>
      </w:r>
      <w:r>
        <w:rPr>
          <w:bCs/>
        </w:rPr>
        <w:instrText xml:space="preserve"> MERGEFIELD APAHoursMax \# 0.00# </w:instrText>
      </w:r>
      <w:r>
        <w:rPr>
          <w:bCs/>
        </w:rPr>
        <w:fldChar w:fldCharType="separate"/>
      </w:r>
      <w:r>
        <w:rPr>
          <w:bCs/>
        </w:rPr>
        <w:fldChar w:fldCharType="end"/>
      </w:r>
      <w:r>
        <w:rPr>
          <w:bCs/>
        </w:rPr>
        <w:instrText xml:space="preserve"> CE credit(s).</w:instrText>
      </w:r>
    </w:p>
    <w:p w14:paraId="6733A74E" w14:textId="77777777" w:rsidR="00000000" w:rsidRDefault="00000000" w:rsidP="00481AB5">
      <w:pPr>
        <w:contextualSpacing/>
        <w:rPr>
          <w:bCs/>
        </w:rPr>
      </w:pPr>
    </w:p>
    <w:p w14:paraId="43A65A0A" w14:textId="77777777" w:rsidR="00000000" w:rsidRPr="006959B0" w:rsidRDefault="0000000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"1 Understand the value and aim of our Vascular Access Program</w:instrText>
      </w:r>
    </w:p>
    <w:p w14:paraId="5FD91164" w14:textId="77777777" w:rsidR="00000000" w:rsidRDefault="00000000" w:rsidP="00481AB5">
      <w:pPr>
        <w:contextualSpacing/>
        <w:rPr>
          <w:bCs/>
        </w:rPr>
      </w:pPr>
      <w:r>
        <w:rPr>
          <w:bCs/>
        </w:rPr>
        <w:instrText>2 Properly coordinate and refer patients in need</w:instrText>
      </w:r>
    </w:p>
    <w:p w14:paraId="257D086A" w14:textId="77777777" w:rsidR="00000000" w:rsidRDefault="00000000" w:rsidP="00481AB5">
      <w:pPr>
        <w:contextualSpacing/>
        <w:rPr>
          <w:bCs/>
        </w:rPr>
      </w:pPr>
      <w:r>
        <w:rPr>
          <w:bCs/>
        </w:rPr>
        <w:instrText>3 Improve patient care by applying dedicated and targeted treatment strategies</w:instrText>
      </w:r>
      <w:r>
        <w:rPr>
          <w:bCs/>
        </w:rPr>
        <w:instrText>" &lt;&gt; "" "</w:instrText>
      </w:r>
      <w:r>
        <w:rPr>
          <w:b/>
        </w:rPr>
        <w:instrText>Objectives</w:instrText>
      </w:r>
    </w:p>
    <w:p w14:paraId="48B8913D" w14:textId="77777777" w:rsidR="00000000" w:rsidRDefault="00000000" w:rsidP="00481AB5">
      <w:pPr>
        <w:contextualSpacing/>
        <w:rPr>
          <w:bCs/>
        </w:rPr>
      </w:pPr>
      <w:r w:rsidRPr="00CE38A1">
        <w:rPr>
          <w:bCs/>
        </w:rPr>
        <w:instrText>After participating in this educational activity, you should be able to:</w:instrText>
      </w:r>
    </w:p>
    <w:p w14:paraId="6BA8BCFB" w14:textId="77777777" w:rsidR="00000000" w:rsidRDefault="00000000" w:rsidP="00481AB5">
      <w:pPr>
        <w:contextualSpacing/>
        <w:rPr>
          <w:bCs/>
        </w:rPr>
      </w:pPr>
      <w:r>
        <w:rPr>
          <w:bCs/>
        </w:rPr>
        <w:instrText>1 Understand the value and aim of our Vascular Access Program</w:instrText>
      </w:r>
    </w:p>
    <w:p w14:paraId="4366D1A2" w14:textId="77777777" w:rsidR="00595A17" w:rsidRDefault="00000000" w:rsidP="00481AB5">
      <w:pPr>
        <w:contextualSpacing/>
        <w:rPr>
          <w:bCs/>
        </w:rPr>
      </w:pPr>
      <w:r>
        <w:rPr>
          <w:bCs/>
        </w:rPr>
        <w:instrText>2 Properly coordinate and refer patients in need</w:instrText>
      </w:r>
    </w:p>
    <w:p w14:paraId="5A8515C8" w14:textId="77777777" w:rsidR="00595A17" w:rsidRDefault="00000000" w:rsidP="00481AB5">
      <w:pPr>
        <w:contextualSpacing/>
        <w:rPr>
          <w:bCs/>
        </w:rPr>
      </w:pPr>
      <w:r>
        <w:rPr>
          <w:bCs/>
        </w:rPr>
        <w:instrText>3 Improve patient care by applying dedicated and targeted treatment strategies</w:instrText>
      </w:r>
    </w:p>
    <w:p w14:paraId="3EA18301" w14:textId="77777777" w:rsidR="00000000" w:rsidRPr="006959B0" w:rsidRDefault="00000000" w:rsidP="00481AB5">
      <w:pPr>
        <w:contextualSpacing/>
        <w:rPr>
          <w:bCs/>
          <w:noProof/>
        </w:rPr>
      </w:pPr>
      <w:r>
        <w:rPr>
          <w:bCs/>
        </w:rPr>
        <w:instrText xml:space="preserve">" "" </w:instrText>
      </w:r>
      <w:r>
        <w:rPr>
          <w:bCs/>
        </w:rPr>
        <w:fldChar w:fldCharType="separate"/>
      </w:r>
      <w:r>
        <w:rPr>
          <w:b/>
        </w:rPr>
        <w:t>Objectives</w:t>
      </w:r>
    </w:p>
    <w:p w14:paraId="552BA60A" w14:textId="77777777" w:rsidR="00000000" w:rsidRDefault="00000000" w:rsidP="00481AB5">
      <w:pPr>
        <w:contextualSpacing/>
        <w:rPr>
          <w:bCs/>
        </w:rPr>
      </w:pPr>
      <w:r w:rsidRPr="00CE38A1">
        <w:rPr>
          <w:bCs/>
        </w:rPr>
        <w:t>After participating in this educational activity, you should be able to:</w:t>
      </w:r>
    </w:p>
    <w:p w14:paraId="068D9DF6" w14:textId="77777777" w:rsidR="00000000" w:rsidRDefault="00000000" w:rsidP="00481AB5">
      <w:pPr>
        <w:contextualSpacing/>
        <w:rPr>
          <w:bCs/>
        </w:rPr>
      </w:pPr>
      <w:r>
        <w:rPr>
          <w:bCs/>
        </w:rPr>
        <w:t>1 Understand the value and aim of our Vascular Access Program</w:t>
      </w:r>
    </w:p>
    <w:p w14:paraId="01F18F0F" w14:textId="77777777" w:rsidR="00595A17" w:rsidRDefault="00000000" w:rsidP="00481AB5">
      <w:pPr>
        <w:contextualSpacing/>
        <w:rPr>
          <w:bCs/>
        </w:rPr>
      </w:pPr>
      <w:r>
        <w:rPr>
          <w:bCs/>
        </w:rPr>
        <w:t>2 Properly coordinate and refer patients in need</w:t>
      </w:r>
    </w:p>
    <w:p w14:paraId="2B09D7C4" w14:textId="77777777" w:rsidR="00595A17" w:rsidRDefault="00000000" w:rsidP="00481AB5">
      <w:pPr>
        <w:contextualSpacing/>
        <w:rPr>
          <w:bCs/>
        </w:rPr>
      </w:pPr>
      <w:r>
        <w:rPr>
          <w:bCs/>
        </w:rPr>
        <w:t>3 Improve patient care by applying dedicated and targeted treatment strategies</w:t>
      </w:r>
    </w:p>
    <w:p w14:paraId="33A73F37" w14:textId="77777777" w:rsidR="00595A17" w:rsidRDefault="00000000" w:rsidP="00481AB5">
      <w:pPr>
        <w:contextualSpacing/>
        <w:rPr>
          <w:bCs/>
        </w:rPr>
      </w:pPr>
      <w:r>
        <w:rPr>
          <w:bCs/>
        </w:rPr>
        <w:fldChar w:fldCharType="end"/>
      </w:r>
      <w:r>
        <w:rPr>
          <w:bCs/>
        </w:rPr>
        <w:fldChar w:fldCharType="begin"/>
      </w:r>
      <w:r>
        <w:rPr>
          <w:bCs/>
        </w:rPr>
        <w:instrText xml:space="preserve"> IF "" &lt;&gt; "" "</w:instrText>
      </w:r>
      <w:r>
        <w:rPr>
          <w:b/>
        </w:rPr>
        <w:instrText>Learning Outcomes</w:instrText>
      </w:r>
    </w:p>
    <w:p w14:paraId="3230F6A0" w14:textId="77777777" w:rsidR="00000000" w:rsidRDefault="00000000" w:rsidP="00481AB5">
      <w:pPr>
        <w:contextualSpacing/>
        <w:rPr>
          <w:bCs/>
        </w:rPr>
      </w:pPr>
      <w:r>
        <w:rPr>
          <w:bCs/>
        </w:rPr>
        <w:fldChar w:fldCharType="begin"/>
      </w:r>
      <w:r>
        <w:rPr>
          <w:bCs/>
        </w:rPr>
        <w:instrText xml:space="preserve"> MERGEFIELD ANCCObjectives </w:instrText>
      </w:r>
      <w:r>
        <w:rPr>
          <w:bCs/>
        </w:rPr>
        <w:fldChar w:fldCharType="separate"/>
      </w:r>
      <w:r>
        <w:rPr>
          <w:bCs/>
          <w:noProof/>
        </w:rPr>
        <w:instrText>«ANCCObjectives»</w:instrText>
      </w:r>
      <w:r>
        <w:rPr>
          <w:bCs/>
        </w:rPr>
        <w:fldChar w:fldCharType="end"/>
      </w:r>
    </w:p>
    <w:p w14:paraId="1B722335" w14:textId="77777777" w:rsidR="00000000" w:rsidRDefault="00000000" w:rsidP="00481AB5">
      <w:pPr>
        <w:contextualSpacing/>
        <w:rPr>
          <w:bCs/>
          <w:noProof/>
        </w:rPr>
      </w:pPr>
      <w:r>
        <w:rPr>
          <w:bCs/>
        </w:rPr>
        <w:instrText xml:space="preserve">" "" </w:instrText>
      </w:r>
      <w:r>
        <w:rPr>
          <w:bCs/>
        </w:rPr>
        <w:fldChar w:fldCharType="separate"/>
      </w:r>
      <w:r>
        <w:rPr>
          <w:bCs/>
        </w:rPr>
        <w:fldChar w:fldCharType="end"/>
      </w:r>
    </w:p>
    <w:p w14:paraId="04BD5BE2" w14:textId="77777777" w:rsidR="00000000" w:rsidRDefault="00000000" w:rsidP="00847CEB">
      <w:pPr>
        <w:contextualSpacing/>
        <w:rPr>
          <w:bCs/>
        </w:rPr>
      </w:pPr>
    </w:p>
    <w:p w14:paraId="6F7AA658" w14:textId="77777777" w:rsidR="00000000" w:rsidRPr="00241418" w:rsidRDefault="00000000" w:rsidP="00241418">
      <w:pPr>
        <w:contextualSpacing/>
        <w:rPr>
          <w:rFonts w:asciiTheme="minorHAnsi" w:hAnsiTheme="minorHAnsi" w:cstheme="minorHAnsi"/>
          <w:b/>
        </w:rPr>
      </w:pPr>
      <w:r w:rsidRPr="00241418">
        <w:rPr>
          <w:rFonts w:asciiTheme="minorHAnsi" w:hAnsiTheme="minorHAnsi" w:cstheme="minorHAnsi"/>
          <w:b/>
        </w:rPr>
        <w:t>Commercial Support</w:t>
      </w:r>
    </w:p>
    <w:p w14:paraId="52803A91" w14:textId="77777777" w:rsidR="005A7C98" w:rsidRPr="005A7C98" w:rsidRDefault="005A7C98" w:rsidP="005A7C98">
      <w:pPr>
        <w:contextualSpacing/>
        <w:rPr>
          <w:rFonts w:asciiTheme="minorHAnsi" w:hAnsiTheme="minorHAnsi" w:cstheme="minorHAnsi"/>
          <w:bCs/>
        </w:rPr>
      </w:pPr>
      <w:r w:rsidRPr="005A7C98">
        <w:rPr>
          <w:rFonts w:asciiTheme="minorHAnsi" w:hAnsiTheme="minorHAnsi" w:cstheme="minorHAnsi"/>
          <w:bCs/>
        </w:rPr>
        <w:t xml:space="preserve">Vanderbilt University Medical Center Department of Vascular Surgery expresses appreciation to the following companies for their support of this educational activity by providing unrestricted educational grants: </w:t>
      </w:r>
      <w:proofErr w:type="spellStart"/>
      <w:r w:rsidRPr="005A7C98">
        <w:rPr>
          <w:rFonts w:asciiTheme="minorHAnsi" w:hAnsiTheme="minorHAnsi" w:cstheme="minorHAnsi"/>
          <w:bCs/>
        </w:rPr>
        <w:t>Venova</w:t>
      </w:r>
      <w:proofErr w:type="spellEnd"/>
      <w:r w:rsidRPr="005A7C98">
        <w:rPr>
          <w:rFonts w:asciiTheme="minorHAnsi" w:hAnsiTheme="minorHAnsi" w:cstheme="minorHAnsi"/>
          <w:bCs/>
        </w:rPr>
        <w:t xml:space="preserve"> Medical, Flex Vascular, Laminate Medical, Merit Medical, </w:t>
      </w:r>
      <w:proofErr w:type="spellStart"/>
      <w:r w:rsidRPr="005A7C98">
        <w:rPr>
          <w:rFonts w:asciiTheme="minorHAnsi" w:hAnsiTheme="minorHAnsi" w:cstheme="minorHAnsi"/>
          <w:bCs/>
        </w:rPr>
        <w:t>Mozarc</w:t>
      </w:r>
      <w:proofErr w:type="spellEnd"/>
      <w:r w:rsidRPr="005A7C98">
        <w:rPr>
          <w:rFonts w:asciiTheme="minorHAnsi" w:hAnsiTheme="minorHAnsi" w:cstheme="minorHAnsi"/>
          <w:bCs/>
        </w:rPr>
        <w:t xml:space="preserve"> Medical</w:t>
      </w:r>
    </w:p>
    <w:p w14:paraId="4343BEBC" w14:textId="77777777" w:rsidR="00000000" w:rsidRPr="00241418" w:rsidRDefault="00000000" w:rsidP="00241418">
      <w:pPr>
        <w:contextualSpacing/>
        <w:rPr>
          <w:rFonts w:asciiTheme="minorHAnsi" w:hAnsiTheme="minorHAnsi" w:cstheme="minorHAnsi"/>
          <w:b/>
        </w:rPr>
      </w:pPr>
    </w:p>
    <w:p w14:paraId="18F8FDFA" w14:textId="77777777" w:rsidR="00000000" w:rsidRPr="00241418" w:rsidRDefault="00000000" w:rsidP="00241418">
      <w:pPr>
        <w:contextualSpacing/>
        <w:rPr>
          <w:rFonts w:asciiTheme="minorHAnsi" w:hAnsiTheme="minorHAnsi" w:cstheme="minorHAnsi"/>
          <w:b/>
          <w:bCs/>
        </w:rPr>
      </w:pPr>
      <w:r w:rsidRPr="00241418">
        <w:rPr>
          <w:rFonts w:asciiTheme="minorHAnsi" w:hAnsiTheme="minorHAnsi" w:cstheme="minorHAnsi"/>
          <w:b/>
          <w:bCs/>
        </w:rPr>
        <w:t>Financial Disclosures</w:t>
      </w:r>
    </w:p>
    <w:p w14:paraId="233424D5" w14:textId="77777777" w:rsidR="00000000" w:rsidRPr="009D6744" w:rsidRDefault="00000000"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14:paraId="2275BE05" w14:textId="77777777" w:rsidR="00595A17" w:rsidRPr="009D6744" w:rsidRDefault="00595A17" w:rsidP="00241418">
      <w:pPr>
        <w:contextualSpacing/>
        <w:rPr>
          <w:rFonts w:asciiTheme="minorHAnsi" w:hAnsiTheme="minorHAnsi" w:cstheme="minorHAnsi"/>
          <w:bCs/>
        </w:rPr>
      </w:pPr>
    </w:p>
    <w:p w14:paraId="1A0799F7" w14:textId="77777777" w:rsidR="00595A17" w:rsidRPr="009D6744" w:rsidRDefault="00000000"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14:paraId="30AA4B88" w14:textId="77777777" w:rsidR="00595A17" w:rsidRPr="009D6744" w:rsidRDefault="00595A17" w:rsidP="00241418">
      <w:pPr>
        <w:contextualSpacing/>
        <w:rPr>
          <w:rFonts w:asciiTheme="minorHAnsi" w:hAnsiTheme="minorHAnsi" w:cstheme="minorHAnsi"/>
          <w:bCs/>
        </w:rPr>
      </w:pPr>
    </w:p>
    <w:p w14:paraId="10208018" w14:textId="77777777" w:rsidR="00595A17" w:rsidRPr="009D6744" w:rsidRDefault="00595A17" w:rsidP="00241418">
      <w:pPr>
        <w:contextualSpacing/>
        <w:rPr>
          <w:rFonts w:asciiTheme="minorHAnsi" w:hAnsiTheme="minorHAnsi" w:cstheme="minorHAnsi"/>
          <w:b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12"/>
        <w:gridCol w:w="2797"/>
        <w:gridCol w:w="3735"/>
      </w:tblGrid>
      <w:tr w:rsidR="00595A17" w14:paraId="306913EB" w14:textId="77777777">
        <w:trPr>
          <w:tblCellSpacing w:w="15" w:type="dxa"/>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14:paraId="49DECA79" w14:textId="77777777" w:rsidR="00595A17" w:rsidRDefault="00000000">
            <w:pPr>
              <w:jc w:val="center"/>
            </w:pPr>
            <w:r>
              <w:rPr>
                <w:b/>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14:paraId="030A4ED0" w14:textId="77777777" w:rsidR="00595A17" w:rsidRDefault="00000000">
            <w:pPr>
              <w:jc w:val="center"/>
            </w:pPr>
            <w:r>
              <w:rPr>
                <w:b/>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14:paraId="3D7E46A6" w14:textId="77777777" w:rsidR="00595A17" w:rsidRDefault="00000000">
            <w:pPr>
              <w:jc w:val="center"/>
            </w:pPr>
            <w:r>
              <w:rPr>
                <w:b/>
              </w:rPr>
              <w:t>Nature of Relationship(s) / Name of Ineligible Company(s)</w:t>
            </w:r>
          </w:p>
        </w:tc>
      </w:tr>
      <w:tr w:rsidR="00595A17" w14:paraId="7B56008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A2DDF09" w14:textId="77777777" w:rsidR="00595A17" w:rsidRDefault="00000000">
            <w:r>
              <w:t>Evan Davis, MHA</w:t>
            </w:r>
          </w:p>
        </w:tc>
        <w:tc>
          <w:tcPr>
            <w:tcW w:w="0" w:type="auto"/>
            <w:tcBorders>
              <w:top w:val="outset" w:sz="6" w:space="0" w:color="auto"/>
              <w:left w:val="outset" w:sz="6" w:space="0" w:color="auto"/>
              <w:bottom w:val="outset" w:sz="6" w:space="0" w:color="auto"/>
              <w:right w:val="outset" w:sz="6" w:space="0" w:color="auto"/>
            </w:tcBorders>
            <w:vAlign w:val="center"/>
          </w:tcPr>
          <w:p w14:paraId="5CD22CBE" w14:textId="77777777" w:rsidR="00595A17" w:rsidRDefault="00000000">
            <w:r>
              <w:t>CME/CE Associate</w:t>
            </w:r>
          </w:p>
        </w:tc>
        <w:tc>
          <w:tcPr>
            <w:tcW w:w="0" w:type="auto"/>
            <w:tcBorders>
              <w:top w:val="outset" w:sz="6" w:space="0" w:color="auto"/>
              <w:left w:val="outset" w:sz="6" w:space="0" w:color="auto"/>
              <w:bottom w:val="outset" w:sz="6" w:space="0" w:color="auto"/>
              <w:right w:val="outset" w:sz="6" w:space="0" w:color="auto"/>
            </w:tcBorders>
            <w:vAlign w:val="center"/>
          </w:tcPr>
          <w:p w14:paraId="060B5203" w14:textId="77777777" w:rsidR="00595A17" w:rsidRDefault="00000000">
            <w:r>
              <w:t>Nothing to disclose - 06/18/2026</w:t>
            </w:r>
          </w:p>
        </w:tc>
      </w:tr>
      <w:tr w:rsidR="00595A17" w14:paraId="4A01A79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D5F00CD" w14:textId="77777777" w:rsidR="00595A17" w:rsidRDefault="00000000">
            <w:r>
              <w:t>Monique N Drago, EdD</w:t>
            </w:r>
          </w:p>
        </w:tc>
        <w:tc>
          <w:tcPr>
            <w:tcW w:w="0" w:type="auto"/>
            <w:tcBorders>
              <w:top w:val="outset" w:sz="6" w:space="0" w:color="auto"/>
              <w:left w:val="outset" w:sz="6" w:space="0" w:color="auto"/>
              <w:bottom w:val="outset" w:sz="6" w:space="0" w:color="auto"/>
              <w:right w:val="outset" w:sz="6" w:space="0" w:color="auto"/>
            </w:tcBorders>
            <w:vAlign w:val="center"/>
          </w:tcPr>
          <w:p w14:paraId="30AE9682" w14:textId="77777777" w:rsidR="00595A17" w:rsidRDefault="00000000">
            <w:r>
              <w:t>CPD Team</w:t>
            </w:r>
          </w:p>
        </w:tc>
        <w:tc>
          <w:tcPr>
            <w:tcW w:w="0" w:type="auto"/>
            <w:tcBorders>
              <w:top w:val="outset" w:sz="6" w:space="0" w:color="auto"/>
              <w:left w:val="outset" w:sz="6" w:space="0" w:color="auto"/>
              <w:bottom w:val="outset" w:sz="6" w:space="0" w:color="auto"/>
              <w:right w:val="outset" w:sz="6" w:space="0" w:color="auto"/>
            </w:tcBorders>
            <w:vAlign w:val="center"/>
          </w:tcPr>
          <w:p w14:paraId="34D0D17E" w14:textId="77777777" w:rsidR="00595A17" w:rsidRDefault="00000000">
            <w:r>
              <w:t>Nothing to disclose - 08/05/2026</w:t>
            </w:r>
          </w:p>
        </w:tc>
      </w:tr>
      <w:tr w:rsidR="00595A17" w14:paraId="73DA5AB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C862285" w14:textId="77777777" w:rsidR="00595A17" w:rsidRDefault="00000000">
            <w:r>
              <w:t>Renea M Furnald, BA</w:t>
            </w:r>
          </w:p>
        </w:tc>
        <w:tc>
          <w:tcPr>
            <w:tcW w:w="0" w:type="auto"/>
            <w:tcBorders>
              <w:top w:val="outset" w:sz="6" w:space="0" w:color="auto"/>
              <w:left w:val="outset" w:sz="6" w:space="0" w:color="auto"/>
              <w:bottom w:val="outset" w:sz="6" w:space="0" w:color="auto"/>
              <w:right w:val="outset" w:sz="6" w:space="0" w:color="auto"/>
            </w:tcBorders>
            <w:vAlign w:val="center"/>
          </w:tcPr>
          <w:p w14:paraId="00E70EAE" w14:textId="77777777" w:rsidR="00595A17" w:rsidRDefault="00000000">
            <w:r>
              <w:t>CME/CE Associate</w:t>
            </w:r>
          </w:p>
        </w:tc>
        <w:tc>
          <w:tcPr>
            <w:tcW w:w="0" w:type="auto"/>
            <w:tcBorders>
              <w:top w:val="outset" w:sz="6" w:space="0" w:color="auto"/>
              <w:left w:val="outset" w:sz="6" w:space="0" w:color="auto"/>
              <w:bottom w:val="outset" w:sz="6" w:space="0" w:color="auto"/>
              <w:right w:val="outset" w:sz="6" w:space="0" w:color="auto"/>
            </w:tcBorders>
            <w:vAlign w:val="center"/>
          </w:tcPr>
          <w:p w14:paraId="3B2ACBD4" w14:textId="77777777" w:rsidR="00595A17" w:rsidRDefault="00000000">
            <w:r>
              <w:t>Nothing to disclose - 07/06/2026</w:t>
            </w:r>
          </w:p>
        </w:tc>
      </w:tr>
      <w:tr w:rsidR="00595A17" w14:paraId="12BD0EE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AD6BD21" w14:textId="77777777" w:rsidR="00595A17" w:rsidRDefault="00000000">
            <w:r>
              <w:t>Robert Shahverdyan, MD</w:t>
            </w:r>
          </w:p>
        </w:tc>
        <w:tc>
          <w:tcPr>
            <w:tcW w:w="0" w:type="auto"/>
            <w:tcBorders>
              <w:top w:val="outset" w:sz="6" w:space="0" w:color="auto"/>
              <w:left w:val="outset" w:sz="6" w:space="0" w:color="auto"/>
              <w:bottom w:val="outset" w:sz="6" w:space="0" w:color="auto"/>
              <w:right w:val="outset" w:sz="6" w:space="0" w:color="auto"/>
            </w:tcBorders>
            <w:vAlign w:val="center"/>
          </w:tcPr>
          <w:p w14:paraId="3B2259B4" w14:textId="77777777" w:rsidR="00595A17" w:rsidRDefault="00000000">
            <w:r>
              <w:t>Activity 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2FD82981" w14:textId="77777777" w:rsidR="00595A17" w:rsidRDefault="00000000">
            <w:r>
              <w:t>Consulting Fee-FLEX Vascular|Consulting Fee-Laminate Medical|Consulting Fee-Xeltis|Advisor-</w:t>
            </w:r>
            <w:r>
              <w:lastRenderedPageBreak/>
              <w:t>Venova Medical|Advisor-FLEX Vascular|Honoraria-BD, Teleflex, Abbott Vascular, Getinge - 06/09/2026</w:t>
            </w:r>
          </w:p>
        </w:tc>
      </w:tr>
      <w:tr w:rsidR="00595A17" w14:paraId="07EBD8E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9F1BA56" w14:textId="77777777" w:rsidR="00595A17" w:rsidRDefault="00000000">
            <w:r>
              <w:lastRenderedPageBreak/>
              <w:t>Louanne Sirota, MA</w:t>
            </w:r>
          </w:p>
        </w:tc>
        <w:tc>
          <w:tcPr>
            <w:tcW w:w="0" w:type="auto"/>
            <w:tcBorders>
              <w:top w:val="outset" w:sz="6" w:space="0" w:color="auto"/>
              <w:left w:val="outset" w:sz="6" w:space="0" w:color="auto"/>
              <w:bottom w:val="outset" w:sz="6" w:space="0" w:color="auto"/>
              <w:right w:val="outset" w:sz="6" w:space="0" w:color="auto"/>
            </w:tcBorders>
            <w:vAlign w:val="center"/>
          </w:tcPr>
          <w:p w14:paraId="49867033" w14:textId="77777777" w:rsidR="00595A17" w:rsidRDefault="00000000">
            <w:r>
              <w:t>CPD Team</w:t>
            </w:r>
          </w:p>
        </w:tc>
        <w:tc>
          <w:tcPr>
            <w:tcW w:w="0" w:type="auto"/>
            <w:tcBorders>
              <w:top w:val="outset" w:sz="6" w:space="0" w:color="auto"/>
              <w:left w:val="outset" w:sz="6" w:space="0" w:color="auto"/>
              <w:bottom w:val="outset" w:sz="6" w:space="0" w:color="auto"/>
              <w:right w:val="outset" w:sz="6" w:space="0" w:color="auto"/>
            </w:tcBorders>
            <w:vAlign w:val="center"/>
          </w:tcPr>
          <w:p w14:paraId="458B3137" w14:textId="77777777" w:rsidR="00595A17" w:rsidRDefault="00000000">
            <w:r>
              <w:t>Nothing to disclose - 08/19/2026</w:t>
            </w:r>
          </w:p>
        </w:tc>
      </w:tr>
      <w:tr w:rsidR="00595A17" w14:paraId="165A983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DED1285" w14:textId="77777777" w:rsidR="00595A17" w:rsidRDefault="00000000">
            <w:r>
              <w:t>Heather Smith, MBA</w:t>
            </w:r>
          </w:p>
        </w:tc>
        <w:tc>
          <w:tcPr>
            <w:tcW w:w="0" w:type="auto"/>
            <w:tcBorders>
              <w:top w:val="outset" w:sz="6" w:space="0" w:color="auto"/>
              <w:left w:val="outset" w:sz="6" w:space="0" w:color="auto"/>
              <w:bottom w:val="outset" w:sz="6" w:space="0" w:color="auto"/>
              <w:right w:val="outset" w:sz="6" w:space="0" w:color="auto"/>
            </w:tcBorders>
            <w:vAlign w:val="center"/>
          </w:tcPr>
          <w:p w14:paraId="0AEC7B25" w14:textId="77777777" w:rsidR="00595A17" w:rsidRDefault="00000000">
            <w:r>
              <w:t>CPD Team</w:t>
            </w:r>
          </w:p>
        </w:tc>
        <w:tc>
          <w:tcPr>
            <w:tcW w:w="0" w:type="auto"/>
            <w:tcBorders>
              <w:top w:val="outset" w:sz="6" w:space="0" w:color="auto"/>
              <w:left w:val="outset" w:sz="6" w:space="0" w:color="auto"/>
              <w:bottom w:val="outset" w:sz="6" w:space="0" w:color="auto"/>
              <w:right w:val="outset" w:sz="6" w:space="0" w:color="auto"/>
            </w:tcBorders>
            <w:vAlign w:val="center"/>
          </w:tcPr>
          <w:p w14:paraId="2D3CF39D" w14:textId="77777777" w:rsidR="00595A17" w:rsidRDefault="00000000">
            <w:r>
              <w:t>Nothing to disclose - 05/27/2026</w:t>
            </w:r>
          </w:p>
        </w:tc>
      </w:tr>
    </w:tbl>
    <w:p w14:paraId="2C8E4914" w14:textId="77777777" w:rsidR="00000000" w:rsidRPr="009D6744" w:rsidRDefault="00000000">
      <w:pPr>
        <w:spacing w:after="280" w:afterAutospacing="1"/>
        <w:rPr>
          <w:rFonts w:asciiTheme="minorHAnsi" w:hAnsiTheme="minorHAnsi" w:cstheme="minorHAnsi"/>
          <w:bCs/>
        </w:rPr>
      </w:pPr>
    </w:p>
    <w:p w14:paraId="69964899" w14:textId="77777777" w:rsidR="00000000" w:rsidRPr="00145184" w:rsidRDefault="00000000" w:rsidP="00481AB5">
      <w:pPr>
        <w:contextualSpacing/>
      </w:pPr>
      <w:r>
        <w:rPr>
          <w:noProof/>
        </w:rPr>
        <w:pict w14:anchorId="7332E305">
          <v:rect id="_x0000_i1025" style="width:468pt;height:.05pt;mso-width-percent:0;mso-height-percent:0;mso-width-percent:0;mso-height-percent:0" o:hralign="center" o:hrstd="t" o:hr="t" fillcolor="#a0a0a0" stroked="f"/>
        </w:pict>
      </w:r>
    </w:p>
    <w:p w14:paraId="456C0899" w14:textId="77777777" w:rsidR="00000000" w:rsidRPr="00241418" w:rsidRDefault="00000000" w:rsidP="00241418">
      <w:pPr>
        <w:contextualSpacing/>
        <w:rPr>
          <w:color w:val="000000" w:themeColor="text1"/>
          <w:sz w:val="52"/>
          <w:szCs w:val="52"/>
        </w:rPr>
      </w:pPr>
      <w:r w:rsidRPr="00241418">
        <w:rPr>
          <w:color w:val="000000" w:themeColor="text1"/>
          <w:sz w:val="52"/>
          <w:szCs w:val="52"/>
        </w:rPr>
        <w:t>125170</w:t>
      </w:r>
    </w:p>
    <w:p w14:paraId="5C92A874" w14:textId="77777777" w:rsidR="00000000" w:rsidRPr="00145184" w:rsidRDefault="00000000" w:rsidP="00241418">
      <w:pPr>
        <w:contextualSpacing/>
        <w:rPr>
          <w:color w:val="000000" w:themeColor="text1"/>
        </w:rPr>
      </w:pPr>
      <w:r w:rsidRPr="00241418">
        <w:rPr>
          <w:color w:val="000000" w:themeColor="text1"/>
        </w:rPr>
        <w:t>Credit code must be texted to 855-776-6263 within</w:t>
      </w:r>
      <w:r w:rsidRPr="00145184">
        <w:rPr>
          <w:color w:val="000000" w:themeColor="text1"/>
        </w:rPr>
        <w:t xml:space="preserve"> </w:t>
      </w:r>
      <w:r>
        <w:rPr>
          <w:color w:val="000000" w:themeColor="text1"/>
        </w:rPr>
        <w:t>30 days</w:t>
      </w:r>
      <w:r w:rsidRPr="00145184">
        <w:rPr>
          <w:color w:val="000000" w:themeColor="text1"/>
        </w:rPr>
        <w:t>.</w:t>
      </w:r>
      <w:r>
        <w:rPr>
          <w:color w:val="000000" w:themeColor="text1"/>
        </w:rPr>
        <w:t xml:space="preserve">  After texting, log in to </w:t>
      </w:r>
      <w:hyperlink r:id="rId8" w:history="1">
        <w:r w:rsidRPr="00BC775B">
          <w:rPr>
            <w:rStyle w:val="Hyperlink"/>
            <w:rFonts w:eastAsia="Times New Roman"/>
            <w:b/>
            <w:bCs/>
          </w:rPr>
          <w:t>https://vumc.cloud-cme.com</w:t>
        </w:r>
      </w:hyperlink>
      <w:r w:rsidRPr="00145184">
        <w:rPr>
          <w:rFonts w:eastAsia="Times New Roman"/>
          <w:b/>
          <w:bCs/>
          <w:color w:val="000000" w:themeColor="text1"/>
        </w:rPr>
        <w:t xml:space="preserve"> </w:t>
      </w:r>
      <w:r>
        <w:rPr>
          <w:color w:val="000000" w:themeColor="text1"/>
        </w:rPr>
        <w:t>and complete the event evaluation to complete claiming credit.</w:t>
      </w:r>
    </w:p>
    <w:p w14:paraId="01553FF0" w14:textId="77777777" w:rsidR="00000000" w:rsidRPr="00145184" w:rsidRDefault="00000000" w:rsidP="00481AB5">
      <w:pPr>
        <w:contextualSpacing/>
        <w:rPr>
          <w:color w:val="000000" w:themeColor="text1"/>
        </w:rPr>
      </w:pPr>
    </w:p>
    <w:p w14:paraId="3E828CD7" w14:textId="77777777" w:rsidR="00000000" w:rsidRPr="00145184" w:rsidRDefault="00000000" w:rsidP="00481AB5">
      <w:pPr>
        <w:contextualSpacing/>
        <w:rPr>
          <w:color w:val="000000" w:themeColor="text1"/>
        </w:rPr>
      </w:pPr>
      <w:r w:rsidRPr="00145184">
        <w:rPr>
          <w:b/>
          <w:bCs/>
          <w:color w:val="000000" w:themeColor="text1"/>
        </w:rPr>
        <w:t>To get started setting up a new account:</w:t>
      </w:r>
    </w:p>
    <w:p w14:paraId="3161E5DB" w14:textId="77777777" w:rsidR="00000000" w:rsidRPr="00145184" w:rsidRDefault="00000000" w:rsidP="00481AB5">
      <w:pPr>
        <w:numPr>
          <w:ilvl w:val="0"/>
          <w:numId w:val="3"/>
        </w:numPr>
        <w:contextualSpacing/>
        <w:rPr>
          <w:rFonts w:eastAsia="Times New Roman"/>
          <w:color w:val="000000" w:themeColor="text1"/>
        </w:rPr>
      </w:pPr>
      <w:r w:rsidRPr="00145184">
        <w:rPr>
          <w:rFonts w:eastAsia="Times New Roman"/>
          <w:b/>
          <w:bCs/>
          <w:color w:val="000000" w:themeColor="text1"/>
        </w:rPr>
        <w:t>For Non-Vanderbilt learners: </w:t>
      </w:r>
      <w:r>
        <w:rPr>
          <w:rFonts w:eastAsia="Times New Roman"/>
          <w:b/>
          <w:bCs/>
          <w:color w:val="000000" w:themeColor="text1"/>
        </w:rPr>
        <w:t xml:space="preserve"> </w:t>
      </w:r>
      <w:hyperlink r:id="rId9" w:history="1">
        <w:r w:rsidRPr="00BC775B">
          <w:rPr>
            <w:rStyle w:val="Hyperlink"/>
            <w:rFonts w:eastAsia="Times New Roman"/>
            <w:b/>
            <w:bCs/>
          </w:rPr>
          <w:t>https://</w:t>
        </w:r>
        <w:r w:rsidRPr="00BC775B">
          <w:rPr>
            <w:rStyle w:val="Hyperlink"/>
            <w:rFonts w:eastAsia="Times New Roman"/>
            <w:b/>
            <w:bCs/>
          </w:rPr>
          <w:t>vumc.cloud-cme.com</w:t>
        </w:r>
      </w:hyperlink>
      <w:r w:rsidRPr="00145184">
        <w:rPr>
          <w:rFonts w:eastAsia="Times New Roman"/>
          <w:b/>
          <w:bCs/>
          <w:color w:val="000000" w:themeColor="text1"/>
        </w:rPr>
        <w:t xml:space="preserve"> </w:t>
      </w:r>
      <w:r>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Pr>
          <w:rFonts w:eastAsia="Times New Roman"/>
          <w:b/>
          <w:bCs/>
          <w:color w:val="000000" w:themeColor="text1"/>
        </w:rPr>
        <w:t xml:space="preserve"> &gt;</w:t>
      </w:r>
      <w:r w:rsidRPr="00145184">
        <w:rPr>
          <w:rFonts w:eastAsia="Times New Roman"/>
          <w:b/>
          <w:bCs/>
          <w:color w:val="000000" w:themeColor="text1"/>
        </w:rPr>
        <w:t xml:space="preserve"> Don’t have an account?</w:t>
      </w:r>
    </w:p>
    <w:p w14:paraId="13BBC805" w14:textId="77777777" w:rsidR="00000000" w:rsidRPr="00145184" w:rsidRDefault="00000000"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hyperlink r:id="rId10" w:history="1">
        <w:r w:rsidRPr="00BC775B">
          <w:rPr>
            <w:rStyle w:val="Hyperlink"/>
            <w:rFonts w:eastAsia="Times New Roman"/>
            <w:b/>
            <w:bCs/>
          </w:rPr>
          <w:t>https://vumc.cloud-cme.com</w:t>
        </w:r>
      </w:hyperlink>
      <w:r>
        <w:rPr>
          <w:rFonts w:eastAsia="Times New Roman"/>
          <w:b/>
          <w:bCs/>
          <w:color w:val="000000" w:themeColor="text1"/>
        </w:rPr>
        <w:t xml:space="preserve"> </w:t>
      </w:r>
      <w:r w:rsidRPr="006F21D4">
        <w:rPr>
          <w:rFonts w:eastAsia="Times New Roman"/>
          <w:b/>
          <w:bCs/>
          <w:color w:val="000000" w:themeColor="text1"/>
        </w:rPr>
        <w:t xml:space="preserve">and select </w:t>
      </w:r>
      <w:r w:rsidRPr="006F21D4">
        <w:rPr>
          <w:rFonts w:eastAsia="Times New Roman"/>
          <w:b/>
          <w:bCs/>
          <w:color w:val="000000" w:themeColor="text1"/>
        </w:rPr>
        <w:t>Sign</w:t>
      </w:r>
      <w:r w:rsidRPr="00145184">
        <w:rPr>
          <w:rFonts w:eastAsia="Times New Roman"/>
          <w:b/>
          <w:bCs/>
          <w:color w:val="000000" w:themeColor="text1"/>
        </w:rPr>
        <w:t xml:space="preserve"> In</w:t>
      </w:r>
      <w:r>
        <w:rPr>
          <w:rFonts w:eastAsia="Times New Roman"/>
          <w:b/>
          <w:bCs/>
          <w:color w:val="000000" w:themeColor="text1"/>
        </w:rPr>
        <w:t xml:space="preserve"> &gt;</w:t>
      </w:r>
      <w:r w:rsidRPr="00145184">
        <w:rPr>
          <w:rFonts w:eastAsia="Times New Roman"/>
          <w:b/>
          <w:bCs/>
          <w:color w:val="000000" w:themeColor="text1"/>
        </w:rPr>
        <w:t xml:space="preserve"> </w:t>
      </w:r>
      <w:r w:rsidRPr="00145184">
        <w:rPr>
          <w:rFonts w:eastAsia="Times New Roman"/>
          <w:b/>
          <w:bCs/>
          <w:color w:val="000000" w:themeColor="text1"/>
        </w:rPr>
        <w:t>VUMC Faculty and Staff</w:t>
      </w:r>
    </w:p>
    <w:p w14:paraId="25F529E8" w14:textId="77777777" w:rsidR="00000000" w:rsidRPr="00145184" w:rsidRDefault="00000000" w:rsidP="00481AB5">
      <w:pPr>
        <w:contextualSpacing/>
        <w:rPr>
          <w:color w:val="000000" w:themeColor="text1"/>
        </w:rPr>
      </w:pPr>
    </w:p>
    <w:p w14:paraId="495564B3" w14:textId="77777777" w:rsidR="00000000" w:rsidRPr="00145184" w:rsidRDefault="00000000" w:rsidP="00481AB5">
      <w:pPr>
        <w:contextualSpacing/>
        <w:rPr>
          <w:b/>
          <w:color w:val="000000" w:themeColor="text1"/>
        </w:rPr>
      </w:pPr>
      <w:r w:rsidRPr="00145184">
        <w:rPr>
          <w:b/>
          <w:color w:val="000000" w:themeColor="text1"/>
        </w:rPr>
        <w:t>Texting for the first time?</w:t>
      </w:r>
      <w:r>
        <w:rPr>
          <w:b/>
          <w:color w:val="000000" w:themeColor="text1"/>
        </w:rPr>
        <w:t xml:space="preserve">  Pair your mobile phone to your CloudCME account.</w:t>
      </w:r>
    </w:p>
    <w:p w14:paraId="6C050270" w14:textId="77777777" w:rsidR="00000000" w:rsidRPr="005F3B9E" w:rsidRDefault="00000000"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Pr>
          <w:rFonts w:eastAsia="Times New Roman"/>
          <w:b/>
          <w:color w:val="000000" w:themeColor="text1"/>
        </w:rPr>
        <w:t>855-776-6263</w:t>
      </w:r>
      <w:r w:rsidRPr="005F3B9E">
        <w:rPr>
          <w:rFonts w:eastAsia="Times New Roman"/>
          <w:b/>
          <w:bCs/>
          <w:color w:val="000000" w:themeColor="text1"/>
        </w:rPr>
        <w:t>.</w:t>
      </w:r>
    </w:p>
    <w:p w14:paraId="173B739B" w14:textId="77777777" w:rsidR="00000000" w:rsidRPr="005F3B9E" w:rsidRDefault="00000000"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Pr>
          <w:rFonts w:eastAsia="Times New Roman"/>
          <w:b/>
          <w:bCs/>
          <w:color w:val="000000" w:themeColor="text1"/>
        </w:rPr>
        <w:t xml:space="preserve">above </w:t>
      </w:r>
      <w:r w:rsidRPr="005F3B9E">
        <w:rPr>
          <w:rFonts w:eastAsia="Times New Roman"/>
          <w:b/>
          <w:bCs/>
          <w:color w:val="000000" w:themeColor="text1"/>
        </w:rPr>
        <w:t xml:space="preserve">to </w:t>
      </w:r>
      <w:r w:rsidRPr="005F3B9E">
        <w:rPr>
          <w:rFonts w:eastAsia="Times New Roman"/>
          <w:b/>
          <w:color w:val="000000" w:themeColor="text1"/>
        </w:rPr>
        <w:t>855-776-6263</w:t>
      </w:r>
      <w:r>
        <w:rPr>
          <w:rFonts w:eastAsia="Times New Roman"/>
          <w:b/>
          <w:color w:val="000000" w:themeColor="text1"/>
        </w:rPr>
        <w:t xml:space="preserve"> to claim credit</w:t>
      </w:r>
      <w:r>
        <w:rPr>
          <w:rFonts w:eastAsia="Times New Roman"/>
          <w:b/>
          <w:color w:val="000000" w:themeColor="text1"/>
        </w:rPr>
        <w:t>.</w:t>
      </w:r>
    </w:p>
    <w:p w14:paraId="5ECED0F5" w14:textId="77777777" w:rsidR="00000000" w:rsidRPr="00145184" w:rsidRDefault="00000000" w:rsidP="00481AB5">
      <w:pPr>
        <w:contextualSpacing/>
        <w:rPr>
          <w:b/>
          <w:color w:val="000000" w:themeColor="text1"/>
        </w:rPr>
      </w:pPr>
    </w:p>
    <w:p w14:paraId="3F332411" w14:textId="77777777" w:rsidR="00000000" w:rsidRPr="00241418" w:rsidRDefault="00000000" w:rsidP="00241418">
      <w:pPr>
        <w:contextualSpacing/>
        <w:jc w:val="center"/>
        <w:rPr>
          <w:color w:val="000000" w:themeColor="text1"/>
        </w:rPr>
      </w:pPr>
      <w:r w:rsidRPr="00241418">
        <w:rPr>
          <w:color w:val="000000" w:themeColor="text1"/>
        </w:rPr>
        <w:t>If you need assistance claiming credit, please contact</w:t>
      </w:r>
    </w:p>
    <w:p w14:paraId="27FB6A95" w14:textId="77777777" w:rsidR="00000000" w:rsidRPr="00241418" w:rsidRDefault="00000000" w:rsidP="00241418">
      <w:pPr>
        <w:contextualSpacing/>
        <w:jc w:val="center"/>
        <w:rPr>
          <w:color w:val="000000" w:themeColor="text1"/>
        </w:rPr>
      </w:pPr>
      <w:r w:rsidRPr="00241418">
        <w:rPr>
          <w:color w:val="000000" w:themeColor="text1"/>
        </w:rPr>
        <w:t>Renea Furnald, Evan Davis</w:t>
      </w:r>
    </w:p>
    <w:p w14:paraId="733497C3" w14:textId="77777777" w:rsidR="00000000" w:rsidRPr="00241418" w:rsidRDefault="00000000" w:rsidP="00241418">
      <w:pPr>
        <w:contextualSpacing/>
        <w:jc w:val="center"/>
        <w:rPr>
          <w:color w:val="000000" w:themeColor="text1"/>
        </w:rPr>
      </w:pPr>
      <w:r w:rsidRPr="00241418">
        <w:rPr>
          <w:color w:val="000000" w:themeColor="text1"/>
        </w:rPr>
        <w:t>renea.m.furnald@vumc.org, evan.davis@vumc.org</w:t>
      </w:r>
    </w:p>
    <w:p w14:paraId="43AF188A" w14:textId="77777777" w:rsidR="00000000" w:rsidRPr="00241418" w:rsidRDefault="00000000" w:rsidP="00241418">
      <w:pPr>
        <w:contextualSpacing/>
        <w:jc w:val="center"/>
        <w:rPr>
          <w:color w:val="000000" w:themeColor="text1"/>
        </w:rPr>
      </w:pPr>
      <w:r w:rsidRPr="00241418">
        <w:rPr>
          <w:color w:val="000000" w:themeColor="text1"/>
        </w:rPr>
        <w:t xml:space="preserve">or visit </w:t>
      </w:r>
      <w:hyperlink r:id="rId11" w:history="1">
        <w:r w:rsidRPr="00241418">
          <w:rPr>
            <w:rStyle w:val="Hyperlink"/>
            <w:bCs/>
          </w:rPr>
          <w:t>https://vumc.cloud-cme.com/about/help</w:t>
        </w:r>
      </w:hyperlink>
    </w:p>
    <w:p w14:paraId="2F4D33FC" w14:textId="77777777" w:rsidR="00000000" w:rsidRPr="006959B0" w:rsidRDefault="00000000" w:rsidP="00241418">
      <w:pPr>
        <w:contextualSpacing/>
        <w:jc w:val="center"/>
      </w:pPr>
    </w:p>
    <w:sectPr w:rsidR="00442B21" w:rsidRPr="006959B0"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41DE"/>
    <w:multiLevelType w:val="hybridMultilevel"/>
    <w:tmpl w:val="4BA8E5F4"/>
    <w:lvl w:ilvl="0" w:tplc="AE44EF72">
      <w:start w:val="1"/>
      <w:numFmt w:val="bullet"/>
      <w:lvlText w:val=""/>
      <w:lvlJc w:val="left"/>
      <w:pPr>
        <w:tabs>
          <w:tab w:val="num" w:pos="720"/>
        </w:tabs>
        <w:ind w:left="720" w:hanging="360"/>
      </w:pPr>
      <w:rPr>
        <w:rFonts w:ascii="Symbol" w:hAnsi="Symbol" w:hint="default"/>
      </w:rPr>
    </w:lvl>
    <w:lvl w:ilvl="1" w:tplc="AE14C5E0" w:tentative="1">
      <w:start w:val="1"/>
      <w:numFmt w:val="bullet"/>
      <w:lvlText w:val="o"/>
      <w:lvlJc w:val="left"/>
      <w:pPr>
        <w:tabs>
          <w:tab w:val="num" w:pos="1440"/>
        </w:tabs>
        <w:ind w:left="1440" w:hanging="360"/>
      </w:pPr>
      <w:rPr>
        <w:rFonts w:ascii="Courier New" w:hAnsi="Courier New" w:cs="Courier New" w:hint="default"/>
      </w:rPr>
    </w:lvl>
    <w:lvl w:ilvl="2" w:tplc="B38C7DA6" w:tentative="1">
      <w:start w:val="1"/>
      <w:numFmt w:val="bullet"/>
      <w:lvlText w:val=""/>
      <w:lvlJc w:val="left"/>
      <w:pPr>
        <w:tabs>
          <w:tab w:val="num" w:pos="2160"/>
        </w:tabs>
        <w:ind w:left="2160" w:hanging="360"/>
      </w:pPr>
      <w:rPr>
        <w:rFonts w:ascii="Wingdings" w:hAnsi="Wingdings" w:hint="default"/>
      </w:rPr>
    </w:lvl>
    <w:lvl w:ilvl="3" w:tplc="B86219FC" w:tentative="1">
      <w:start w:val="1"/>
      <w:numFmt w:val="bullet"/>
      <w:lvlText w:val=""/>
      <w:lvlJc w:val="left"/>
      <w:pPr>
        <w:tabs>
          <w:tab w:val="num" w:pos="2880"/>
        </w:tabs>
        <w:ind w:left="2880" w:hanging="360"/>
      </w:pPr>
      <w:rPr>
        <w:rFonts w:ascii="Symbol" w:hAnsi="Symbol" w:hint="default"/>
      </w:rPr>
    </w:lvl>
    <w:lvl w:ilvl="4" w:tplc="20269C0A" w:tentative="1">
      <w:start w:val="1"/>
      <w:numFmt w:val="bullet"/>
      <w:lvlText w:val="o"/>
      <w:lvlJc w:val="left"/>
      <w:pPr>
        <w:tabs>
          <w:tab w:val="num" w:pos="3600"/>
        </w:tabs>
        <w:ind w:left="3600" w:hanging="360"/>
      </w:pPr>
      <w:rPr>
        <w:rFonts w:ascii="Courier New" w:hAnsi="Courier New" w:cs="Courier New" w:hint="default"/>
      </w:rPr>
    </w:lvl>
    <w:lvl w:ilvl="5" w:tplc="B2B2E51C" w:tentative="1">
      <w:start w:val="1"/>
      <w:numFmt w:val="bullet"/>
      <w:lvlText w:val=""/>
      <w:lvlJc w:val="left"/>
      <w:pPr>
        <w:tabs>
          <w:tab w:val="num" w:pos="4320"/>
        </w:tabs>
        <w:ind w:left="4320" w:hanging="360"/>
      </w:pPr>
      <w:rPr>
        <w:rFonts w:ascii="Wingdings" w:hAnsi="Wingdings" w:hint="default"/>
      </w:rPr>
    </w:lvl>
    <w:lvl w:ilvl="6" w:tplc="E6D4EDDA" w:tentative="1">
      <w:start w:val="1"/>
      <w:numFmt w:val="bullet"/>
      <w:lvlText w:val=""/>
      <w:lvlJc w:val="left"/>
      <w:pPr>
        <w:tabs>
          <w:tab w:val="num" w:pos="5040"/>
        </w:tabs>
        <w:ind w:left="5040" w:hanging="360"/>
      </w:pPr>
      <w:rPr>
        <w:rFonts w:ascii="Symbol" w:hAnsi="Symbol" w:hint="default"/>
      </w:rPr>
    </w:lvl>
    <w:lvl w:ilvl="7" w:tplc="484E2B2E" w:tentative="1">
      <w:start w:val="1"/>
      <w:numFmt w:val="bullet"/>
      <w:lvlText w:val="o"/>
      <w:lvlJc w:val="left"/>
      <w:pPr>
        <w:tabs>
          <w:tab w:val="num" w:pos="5760"/>
        </w:tabs>
        <w:ind w:left="5760" w:hanging="360"/>
      </w:pPr>
      <w:rPr>
        <w:rFonts w:ascii="Courier New" w:hAnsi="Courier New" w:cs="Courier New" w:hint="default"/>
      </w:rPr>
    </w:lvl>
    <w:lvl w:ilvl="8" w:tplc="FF1A3A9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B4E7D"/>
    <w:multiLevelType w:val="hybridMultilevel"/>
    <w:tmpl w:val="96E099F6"/>
    <w:lvl w:ilvl="0" w:tplc="FC0046C2">
      <w:start w:val="1"/>
      <w:numFmt w:val="decimal"/>
      <w:lvlText w:val="%1."/>
      <w:lvlJc w:val="left"/>
      <w:pPr>
        <w:ind w:left="720" w:hanging="360"/>
      </w:pPr>
      <w:rPr>
        <w:rFonts w:hint="default"/>
      </w:rPr>
    </w:lvl>
    <w:lvl w:ilvl="1" w:tplc="F6B2D22E" w:tentative="1">
      <w:start w:val="1"/>
      <w:numFmt w:val="lowerLetter"/>
      <w:lvlText w:val="%2."/>
      <w:lvlJc w:val="left"/>
      <w:pPr>
        <w:ind w:left="1440" w:hanging="360"/>
      </w:pPr>
    </w:lvl>
    <w:lvl w:ilvl="2" w:tplc="B90CA24C" w:tentative="1">
      <w:start w:val="1"/>
      <w:numFmt w:val="lowerRoman"/>
      <w:lvlText w:val="%3."/>
      <w:lvlJc w:val="right"/>
      <w:pPr>
        <w:ind w:left="2160" w:hanging="180"/>
      </w:pPr>
    </w:lvl>
    <w:lvl w:ilvl="3" w:tplc="C292DC28" w:tentative="1">
      <w:start w:val="1"/>
      <w:numFmt w:val="decimal"/>
      <w:lvlText w:val="%4."/>
      <w:lvlJc w:val="left"/>
      <w:pPr>
        <w:ind w:left="2880" w:hanging="360"/>
      </w:pPr>
    </w:lvl>
    <w:lvl w:ilvl="4" w:tplc="6BB44B40" w:tentative="1">
      <w:start w:val="1"/>
      <w:numFmt w:val="lowerLetter"/>
      <w:lvlText w:val="%5."/>
      <w:lvlJc w:val="left"/>
      <w:pPr>
        <w:ind w:left="3600" w:hanging="360"/>
      </w:pPr>
    </w:lvl>
    <w:lvl w:ilvl="5" w:tplc="65225002" w:tentative="1">
      <w:start w:val="1"/>
      <w:numFmt w:val="lowerRoman"/>
      <w:lvlText w:val="%6."/>
      <w:lvlJc w:val="right"/>
      <w:pPr>
        <w:ind w:left="4320" w:hanging="180"/>
      </w:pPr>
    </w:lvl>
    <w:lvl w:ilvl="6" w:tplc="C9AC45F8" w:tentative="1">
      <w:start w:val="1"/>
      <w:numFmt w:val="decimal"/>
      <w:lvlText w:val="%7."/>
      <w:lvlJc w:val="left"/>
      <w:pPr>
        <w:ind w:left="5040" w:hanging="360"/>
      </w:pPr>
    </w:lvl>
    <w:lvl w:ilvl="7" w:tplc="94AACE38" w:tentative="1">
      <w:start w:val="1"/>
      <w:numFmt w:val="lowerLetter"/>
      <w:lvlText w:val="%8."/>
      <w:lvlJc w:val="left"/>
      <w:pPr>
        <w:ind w:left="5760" w:hanging="360"/>
      </w:pPr>
    </w:lvl>
    <w:lvl w:ilvl="8" w:tplc="CB74C6C2" w:tentative="1">
      <w:start w:val="1"/>
      <w:numFmt w:val="lowerRoman"/>
      <w:lvlText w:val="%9."/>
      <w:lvlJc w:val="right"/>
      <w:pPr>
        <w:ind w:left="6480" w:hanging="180"/>
      </w:pPr>
    </w:lvl>
  </w:abstractNum>
  <w:abstractNum w:abstractNumId="3" w15:restartNumberingAfterBreak="0">
    <w:nsid w:val="384742A4"/>
    <w:multiLevelType w:val="hybridMultilevel"/>
    <w:tmpl w:val="8E76AB08"/>
    <w:lvl w:ilvl="0" w:tplc="54DE6148">
      <w:start w:val="1"/>
      <w:numFmt w:val="bullet"/>
      <w:lvlText w:val=""/>
      <w:lvlJc w:val="left"/>
      <w:pPr>
        <w:tabs>
          <w:tab w:val="num" w:pos="720"/>
        </w:tabs>
        <w:ind w:left="720" w:hanging="360"/>
      </w:pPr>
      <w:rPr>
        <w:rFonts w:ascii="Symbol" w:hAnsi="Symbol" w:hint="default"/>
      </w:rPr>
    </w:lvl>
    <w:lvl w:ilvl="1" w:tplc="649E956E" w:tentative="1">
      <w:start w:val="1"/>
      <w:numFmt w:val="bullet"/>
      <w:lvlText w:val="o"/>
      <w:lvlJc w:val="left"/>
      <w:pPr>
        <w:tabs>
          <w:tab w:val="num" w:pos="1440"/>
        </w:tabs>
        <w:ind w:left="1440" w:hanging="360"/>
      </w:pPr>
      <w:rPr>
        <w:rFonts w:ascii="Courier New" w:hAnsi="Courier New" w:cs="Courier New" w:hint="default"/>
      </w:rPr>
    </w:lvl>
    <w:lvl w:ilvl="2" w:tplc="37960868" w:tentative="1">
      <w:start w:val="1"/>
      <w:numFmt w:val="bullet"/>
      <w:lvlText w:val=""/>
      <w:lvlJc w:val="left"/>
      <w:pPr>
        <w:tabs>
          <w:tab w:val="num" w:pos="2160"/>
        </w:tabs>
        <w:ind w:left="2160" w:hanging="360"/>
      </w:pPr>
      <w:rPr>
        <w:rFonts w:ascii="Wingdings" w:hAnsi="Wingdings" w:hint="default"/>
      </w:rPr>
    </w:lvl>
    <w:lvl w:ilvl="3" w:tplc="C874B91E" w:tentative="1">
      <w:start w:val="1"/>
      <w:numFmt w:val="bullet"/>
      <w:lvlText w:val=""/>
      <w:lvlJc w:val="left"/>
      <w:pPr>
        <w:tabs>
          <w:tab w:val="num" w:pos="2880"/>
        </w:tabs>
        <w:ind w:left="2880" w:hanging="360"/>
      </w:pPr>
      <w:rPr>
        <w:rFonts w:ascii="Symbol" w:hAnsi="Symbol" w:hint="default"/>
      </w:rPr>
    </w:lvl>
    <w:lvl w:ilvl="4" w:tplc="47D2BEA4" w:tentative="1">
      <w:start w:val="1"/>
      <w:numFmt w:val="bullet"/>
      <w:lvlText w:val="o"/>
      <w:lvlJc w:val="left"/>
      <w:pPr>
        <w:tabs>
          <w:tab w:val="num" w:pos="3600"/>
        </w:tabs>
        <w:ind w:left="3600" w:hanging="360"/>
      </w:pPr>
      <w:rPr>
        <w:rFonts w:ascii="Courier New" w:hAnsi="Courier New" w:cs="Courier New" w:hint="default"/>
      </w:rPr>
    </w:lvl>
    <w:lvl w:ilvl="5" w:tplc="2BE8EB20" w:tentative="1">
      <w:start w:val="1"/>
      <w:numFmt w:val="bullet"/>
      <w:lvlText w:val=""/>
      <w:lvlJc w:val="left"/>
      <w:pPr>
        <w:tabs>
          <w:tab w:val="num" w:pos="4320"/>
        </w:tabs>
        <w:ind w:left="4320" w:hanging="360"/>
      </w:pPr>
      <w:rPr>
        <w:rFonts w:ascii="Wingdings" w:hAnsi="Wingdings" w:hint="default"/>
      </w:rPr>
    </w:lvl>
    <w:lvl w:ilvl="6" w:tplc="E8D6D9A2" w:tentative="1">
      <w:start w:val="1"/>
      <w:numFmt w:val="bullet"/>
      <w:lvlText w:val=""/>
      <w:lvlJc w:val="left"/>
      <w:pPr>
        <w:tabs>
          <w:tab w:val="num" w:pos="5040"/>
        </w:tabs>
        <w:ind w:left="5040" w:hanging="360"/>
      </w:pPr>
      <w:rPr>
        <w:rFonts w:ascii="Symbol" w:hAnsi="Symbol" w:hint="default"/>
      </w:rPr>
    </w:lvl>
    <w:lvl w:ilvl="7" w:tplc="DB1EB734" w:tentative="1">
      <w:start w:val="1"/>
      <w:numFmt w:val="bullet"/>
      <w:lvlText w:val="o"/>
      <w:lvlJc w:val="left"/>
      <w:pPr>
        <w:tabs>
          <w:tab w:val="num" w:pos="5760"/>
        </w:tabs>
        <w:ind w:left="5760" w:hanging="360"/>
      </w:pPr>
      <w:rPr>
        <w:rFonts w:ascii="Courier New" w:hAnsi="Courier New" w:cs="Courier New" w:hint="default"/>
      </w:rPr>
    </w:lvl>
    <w:lvl w:ilvl="8" w:tplc="D9B8E8F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14753C"/>
    <w:multiLevelType w:val="hybridMultilevel"/>
    <w:tmpl w:val="A394F374"/>
    <w:lvl w:ilvl="0" w:tplc="56FA3132">
      <w:start w:val="1"/>
      <w:numFmt w:val="bullet"/>
      <w:lvlText w:val="•"/>
      <w:lvlJc w:val="left"/>
      <w:pPr>
        <w:tabs>
          <w:tab w:val="num" w:pos="720"/>
        </w:tabs>
        <w:ind w:left="720" w:hanging="360"/>
      </w:pPr>
      <w:rPr>
        <w:rFonts w:ascii="Arial" w:hAnsi="Arial" w:cs="Times New Roman" w:hint="default"/>
      </w:rPr>
    </w:lvl>
    <w:lvl w:ilvl="1" w:tplc="BC1031BC">
      <w:start w:val="1"/>
      <w:numFmt w:val="bullet"/>
      <w:lvlText w:val="•"/>
      <w:lvlJc w:val="left"/>
      <w:pPr>
        <w:tabs>
          <w:tab w:val="num" w:pos="1440"/>
        </w:tabs>
        <w:ind w:left="1440" w:hanging="360"/>
      </w:pPr>
      <w:rPr>
        <w:rFonts w:ascii="Arial" w:hAnsi="Arial" w:cs="Times New Roman" w:hint="default"/>
      </w:rPr>
    </w:lvl>
    <w:lvl w:ilvl="2" w:tplc="67E42518">
      <w:start w:val="1"/>
      <w:numFmt w:val="bullet"/>
      <w:lvlText w:val="•"/>
      <w:lvlJc w:val="left"/>
      <w:pPr>
        <w:tabs>
          <w:tab w:val="num" w:pos="2160"/>
        </w:tabs>
        <w:ind w:left="2160" w:hanging="360"/>
      </w:pPr>
      <w:rPr>
        <w:rFonts w:ascii="Arial" w:hAnsi="Arial" w:cs="Times New Roman" w:hint="default"/>
      </w:rPr>
    </w:lvl>
    <w:lvl w:ilvl="3" w:tplc="5798D530">
      <w:start w:val="1"/>
      <w:numFmt w:val="bullet"/>
      <w:lvlText w:val="•"/>
      <w:lvlJc w:val="left"/>
      <w:pPr>
        <w:tabs>
          <w:tab w:val="num" w:pos="2880"/>
        </w:tabs>
        <w:ind w:left="2880" w:hanging="360"/>
      </w:pPr>
      <w:rPr>
        <w:rFonts w:ascii="Arial" w:hAnsi="Arial" w:cs="Times New Roman" w:hint="default"/>
      </w:rPr>
    </w:lvl>
    <w:lvl w:ilvl="4" w:tplc="21E6DA74">
      <w:start w:val="1"/>
      <w:numFmt w:val="bullet"/>
      <w:lvlText w:val="•"/>
      <w:lvlJc w:val="left"/>
      <w:pPr>
        <w:tabs>
          <w:tab w:val="num" w:pos="3600"/>
        </w:tabs>
        <w:ind w:left="3600" w:hanging="360"/>
      </w:pPr>
      <w:rPr>
        <w:rFonts w:ascii="Arial" w:hAnsi="Arial" w:cs="Times New Roman" w:hint="default"/>
      </w:rPr>
    </w:lvl>
    <w:lvl w:ilvl="5" w:tplc="3BA45918">
      <w:start w:val="1"/>
      <w:numFmt w:val="bullet"/>
      <w:lvlText w:val="•"/>
      <w:lvlJc w:val="left"/>
      <w:pPr>
        <w:tabs>
          <w:tab w:val="num" w:pos="4320"/>
        </w:tabs>
        <w:ind w:left="4320" w:hanging="360"/>
      </w:pPr>
      <w:rPr>
        <w:rFonts w:ascii="Arial" w:hAnsi="Arial" w:cs="Times New Roman" w:hint="default"/>
      </w:rPr>
    </w:lvl>
    <w:lvl w:ilvl="6" w:tplc="588A177C">
      <w:start w:val="1"/>
      <w:numFmt w:val="bullet"/>
      <w:lvlText w:val="•"/>
      <w:lvlJc w:val="left"/>
      <w:pPr>
        <w:tabs>
          <w:tab w:val="num" w:pos="5040"/>
        </w:tabs>
        <w:ind w:left="5040" w:hanging="360"/>
      </w:pPr>
      <w:rPr>
        <w:rFonts w:ascii="Arial" w:hAnsi="Arial" w:cs="Times New Roman" w:hint="default"/>
      </w:rPr>
    </w:lvl>
    <w:lvl w:ilvl="7" w:tplc="43F47D2A">
      <w:start w:val="1"/>
      <w:numFmt w:val="bullet"/>
      <w:lvlText w:val="•"/>
      <w:lvlJc w:val="left"/>
      <w:pPr>
        <w:tabs>
          <w:tab w:val="num" w:pos="5760"/>
        </w:tabs>
        <w:ind w:left="5760" w:hanging="360"/>
      </w:pPr>
      <w:rPr>
        <w:rFonts w:ascii="Arial" w:hAnsi="Arial" w:cs="Times New Roman" w:hint="default"/>
      </w:rPr>
    </w:lvl>
    <w:lvl w:ilvl="8" w:tplc="1DB2775C">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39715769">
    <w:abstractNumId w:val="4"/>
  </w:num>
  <w:num w:numId="2" w16cid:durableId="715809917">
    <w:abstractNumId w:val="4"/>
  </w:num>
  <w:num w:numId="3" w16cid:durableId="19286278">
    <w:abstractNumId w:val="1"/>
  </w:num>
  <w:num w:numId="4" w16cid:durableId="521548651">
    <w:abstractNumId w:val="5"/>
  </w:num>
  <w:num w:numId="5" w16cid:durableId="1848057638">
    <w:abstractNumId w:val="3"/>
  </w:num>
  <w:num w:numId="6" w16cid:durableId="1432235796">
    <w:abstractNumId w:val="0"/>
  </w:num>
  <w:num w:numId="7" w16cid:durableId="1724982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A17"/>
    <w:rsid w:val="003674C7"/>
    <w:rsid w:val="00595A17"/>
    <w:rsid w:val="005A7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B107"/>
  <w15:docId w15:val="{7D87D115-2E35-402E-AA10-A23F0B57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umc.cloud-cm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me@vumc.or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vumc.cloud-cme.com/about/help" TargetMode="External"/><Relationship Id="rId5" Type="http://schemas.openxmlformats.org/officeDocument/2006/relationships/webSettings" Target="webSettings.xml"/><Relationship Id="rId10" Type="http://schemas.openxmlformats.org/officeDocument/2006/relationships/hyperlink" Target="https://vumc.cloud-cme.com" TargetMode="External"/><Relationship Id="rId4" Type="http://schemas.openxmlformats.org/officeDocument/2006/relationships/settings" Target="settings.xml"/><Relationship Id="rId9" Type="http://schemas.openxmlformats.org/officeDocument/2006/relationships/hyperlink" Target="https://vumc.cloud-c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Smith, Heather H</cp:lastModifiedBy>
  <cp:revision>8</cp:revision>
  <dcterms:created xsi:type="dcterms:W3CDTF">2026-06-16T18:30:00Z</dcterms:created>
  <dcterms:modified xsi:type="dcterms:W3CDTF">2026-08-20T21:40:00Z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