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- 8/13/2026S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- 8/13/2026S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03:00</w:t>
      </w:r>
      <w:r w:rsidRPr="00145184" w:rsidR="00A17BBD">
        <w:t xml:space="preserve"> August 13, 2026</w:t>
      </w:r>
      <w:r w:rsidR="00BC157D">
        <w:t xml:space="preserve"> </w:t>
      </w:r>
      <w:r w:rsidR="00A41F81">
        <w:t xml:space="preserve"> - </w:t>
      </w:r>
      <w:r w:rsidR="00A41F81">
        <w:t>06:00 August, 13,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rsidR="00C364B7">
        <w:fldChar w:fldCharType="begin"/>
      </w:r>
      <w:r w:rsidR="00C364B7">
        <w:instrText xml:space="preserve"> MERGEFIELD Location \* MERGEFORMAT </w:instrText>
      </w:r>
      <w:r w:rsidR="00C364B7">
        <w:fldChar w:fldCharType="separate"/>
      </w:r>
      <w:r>
        <w:rPr>
          <w:noProof/>
        </w:rPr>
        <w:instrText>«Location»</w:instrText>
      </w:r>
      <w:r w:rsidR="00C364B7">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pPr>
        <w:bidi w:val="0"/>
        <w:spacing w:after="280" w:afterAutospacing="1"/>
        <w:rPr>
          <w:bCs/>
        </w:rPr>
      </w:pPr>
      <w:r>
        <w:rPr>
          <w:rtl w:val="0"/>
        </w:rPr>
        <w:t>This educational activity received no commercial support.</w:t>
      </w:r>
    </w:p>
    <w:p>
      <w:pPr>
        <w:bidi w:val="0"/>
        <w:spacing w:after="280" w:afterAutospacing="1"/>
        <w:rPr>
          <w:bCs/>
        </w:rPr>
      </w:pP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125190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